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0EFA8" w14:textId="22B99FF8" w:rsidR="00086250" w:rsidRPr="00CA3277" w:rsidRDefault="00086250" w:rsidP="00296003">
      <w:pPr>
        <w:framePr w:wrap="around"/>
      </w:pPr>
    </w:p>
    <w:p w14:paraId="6769D9F9" w14:textId="77777777" w:rsidR="00DD6672" w:rsidRPr="000C370A" w:rsidRDefault="00DD6672" w:rsidP="000C370A">
      <w:pPr>
        <w:framePr w:hSpace="0" w:wrap="auto" w:vAnchor="margin" w:xAlign="left" w:yAlign="inline"/>
        <w:suppressOverlap w:val="0"/>
        <w:jc w:val="center"/>
        <w:rPr>
          <w:b/>
          <w:bCs/>
        </w:rPr>
      </w:pPr>
      <w:r w:rsidRPr="000C370A">
        <w:rPr>
          <w:b/>
          <w:bCs/>
        </w:rPr>
        <w:t xml:space="preserve">Venue: </w:t>
      </w:r>
      <w:proofErr w:type="spellStart"/>
      <w:r w:rsidRPr="000C370A">
        <w:rPr>
          <w:b/>
          <w:bCs/>
        </w:rPr>
        <w:t>Prescrire’s</w:t>
      </w:r>
      <w:proofErr w:type="spellEnd"/>
      <w:r w:rsidRPr="000C370A">
        <w:rPr>
          <w:b/>
          <w:bCs/>
        </w:rPr>
        <w:t xml:space="preserve"> meeting rooms, 68-70 Boulevard Richard Lenoir, 75011 Paris</w:t>
      </w:r>
    </w:p>
    <w:p w14:paraId="62DC188C" w14:textId="77777777" w:rsidR="00DD6672" w:rsidRPr="00CA3277" w:rsidRDefault="00DD6672" w:rsidP="00DD6672">
      <w:pPr>
        <w:framePr w:hSpace="0" w:wrap="auto" w:vAnchor="margin" w:xAlign="left" w:yAlign="inline"/>
        <w:suppressOverlap w:val="0"/>
        <w:rPr>
          <w:lang w:val="en-CA"/>
        </w:rPr>
      </w:pPr>
    </w:p>
    <w:p w14:paraId="30A68CB3" w14:textId="77777777" w:rsidR="00DD6672" w:rsidRPr="006E1090" w:rsidRDefault="00DD6672" w:rsidP="007F7A05">
      <w:pPr>
        <w:framePr w:hSpace="0" w:wrap="auto" w:vAnchor="margin" w:xAlign="left" w:yAlign="inline"/>
        <w:suppressOverlap w:val="0"/>
        <w:jc w:val="center"/>
        <w:rPr>
          <w:b/>
          <w:sz w:val="26"/>
          <w:szCs w:val="26"/>
          <w:lang w:val="en-CA"/>
        </w:rPr>
      </w:pPr>
      <w:r w:rsidRPr="006E1090">
        <w:rPr>
          <w:b/>
          <w:sz w:val="26"/>
          <w:szCs w:val="26"/>
          <w:lang w:val="en-CA"/>
        </w:rPr>
        <w:t>HOW CAN WE PREVENT THAT DRUGS DO MORE HARM THAN GOOD…</w:t>
      </w:r>
    </w:p>
    <w:p w14:paraId="007080B4" w14:textId="77777777" w:rsidR="00DD6672" w:rsidRPr="00CA3277" w:rsidRDefault="00DD6672" w:rsidP="007F7A05">
      <w:pPr>
        <w:framePr w:hSpace="0" w:wrap="auto" w:vAnchor="margin" w:xAlign="left" w:yAlign="inline"/>
        <w:suppressOverlap w:val="0"/>
        <w:jc w:val="center"/>
        <w:rPr>
          <w:lang w:val="en-CA"/>
        </w:rPr>
      </w:pPr>
    </w:p>
    <w:p w14:paraId="348E1BC7" w14:textId="55A8D0A2" w:rsidR="00C15316" w:rsidRPr="000C370A" w:rsidRDefault="00DD6672" w:rsidP="000C370A">
      <w:pPr>
        <w:framePr w:hSpace="0" w:wrap="auto" w:vAnchor="margin" w:xAlign="left" w:yAlign="inline"/>
        <w:suppressOverlap w:val="0"/>
        <w:jc w:val="center"/>
        <w:rPr>
          <w:sz w:val="28"/>
          <w:szCs w:val="28"/>
        </w:rPr>
      </w:pPr>
      <w:r w:rsidRPr="006E1090">
        <w:rPr>
          <w:b/>
          <w:sz w:val="28"/>
          <w:szCs w:val="28"/>
          <w:lang w:val="en-CA"/>
        </w:rPr>
        <w:t>AGENDA</w:t>
      </w:r>
      <w:r w:rsidR="003D417A" w:rsidRPr="006E1090">
        <w:rPr>
          <w:b/>
          <w:sz w:val="28"/>
          <w:szCs w:val="28"/>
          <w:lang w:val="en-CA"/>
        </w:rPr>
        <w:t xml:space="preserve"> </w:t>
      </w:r>
    </w:p>
    <w:p w14:paraId="4EE16CE9" w14:textId="3220954E" w:rsidR="00DD6672" w:rsidRPr="00CA2D9C" w:rsidRDefault="00DD6672" w:rsidP="00DD6672">
      <w:pPr>
        <w:framePr w:hSpace="0" w:wrap="auto" w:vAnchor="margin" w:xAlign="left" w:yAlign="inline"/>
        <w:suppressOverlap w:val="0"/>
        <w:rPr>
          <w:b/>
        </w:rPr>
      </w:pPr>
    </w:p>
    <w:tbl>
      <w:tblPr>
        <w:tblStyle w:val="TableGrid"/>
        <w:tblW w:w="0" w:type="auto"/>
        <w:jc w:val="righ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8018"/>
      </w:tblGrid>
      <w:tr w:rsidR="00F23807" w:rsidRPr="00CA3277" w14:paraId="57214352" w14:textId="77777777" w:rsidTr="00257E2B">
        <w:trPr>
          <w:jc w:val="right"/>
        </w:trPr>
        <w:tc>
          <w:tcPr>
            <w:tcW w:w="9544" w:type="dxa"/>
            <w:gridSpan w:val="2"/>
          </w:tcPr>
          <w:p w14:paraId="13E1C3CD" w14:textId="2BCEDD1A" w:rsidR="00F23807" w:rsidRPr="00F23807" w:rsidRDefault="00F23807" w:rsidP="00257E2B">
            <w:pPr>
              <w:framePr w:hSpace="0" w:wrap="auto" w:vAnchor="margin" w:xAlign="left" w:yAlign="inline"/>
              <w:suppressOverlap w:val="0"/>
              <w:rPr>
                <w:b/>
              </w:rPr>
            </w:pPr>
            <w:r w:rsidRPr="00CA2D9C">
              <w:rPr>
                <w:b/>
              </w:rPr>
              <w:t>Thursday, 10 October 2019</w:t>
            </w:r>
            <w:r w:rsidR="00FA25EA">
              <w:rPr>
                <w:b/>
              </w:rPr>
              <w:t xml:space="preserve"> - morning</w:t>
            </w:r>
          </w:p>
        </w:tc>
      </w:tr>
      <w:tr w:rsidR="00AD26ED" w:rsidRPr="00CA3277" w14:paraId="21EFA60E" w14:textId="77777777" w:rsidTr="00DD6672">
        <w:trPr>
          <w:jc w:val="right"/>
        </w:trPr>
        <w:tc>
          <w:tcPr>
            <w:tcW w:w="1526" w:type="dxa"/>
          </w:tcPr>
          <w:p w14:paraId="2D4D617A" w14:textId="49174861" w:rsidR="00AD26ED" w:rsidRPr="00CA3277" w:rsidRDefault="00DD6672" w:rsidP="00DD6672">
            <w:pPr>
              <w:framePr w:hSpace="0" w:wrap="auto" w:vAnchor="margin" w:xAlign="left" w:yAlign="inline"/>
              <w:suppressOverlap w:val="0"/>
            </w:pPr>
            <w:r w:rsidRPr="00CA3277">
              <w:br w:type="page"/>
            </w:r>
            <w:r w:rsidR="001A1CDC" w:rsidRPr="00CA3277">
              <w:t>9</w:t>
            </w:r>
            <w:r w:rsidR="00AD26ED" w:rsidRPr="00CA3277">
              <w:t>:</w:t>
            </w:r>
            <w:r w:rsidR="001A1CDC" w:rsidRPr="00CA3277">
              <w:t>0</w:t>
            </w:r>
            <w:r w:rsidR="00AD26ED" w:rsidRPr="00CA3277">
              <w:t>0-1</w:t>
            </w:r>
            <w:r w:rsidR="001A1CDC" w:rsidRPr="00CA3277">
              <w:t>0</w:t>
            </w:r>
            <w:r w:rsidR="00AD26ED" w:rsidRPr="00CA3277">
              <w:t>:00</w:t>
            </w:r>
          </w:p>
        </w:tc>
        <w:tc>
          <w:tcPr>
            <w:tcW w:w="8018" w:type="dxa"/>
          </w:tcPr>
          <w:p w14:paraId="0CA14563" w14:textId="7A798821" w:rsidR="00AD26ED" w:rsidRPr="00CA3277" w:rsidRDefault="00AD26ED" w:rsidP="00DD6672">
            <w:pPr>
              <w:framePr w:hSpace="0" w:wrap="auto" w:vAnchor="margin" w:xAlign="left" w:yAlign="inline"/>
              <w:suppressOverlap w:val="0"/>
            </w:pPr>
            <w:r w:rsidRPr="00CA3277">
              <w:t xml:space="preserve">Registration </w:t>
            </w:r>
            <w:r w:rsidR="00175F8A" w:rsidRPr="00CA3277">
              <w:t xml:space="preserve">for members </w:t>
            </w:r>
            <w:r w:rsidR="001A1CDC" w:rsidRPr="00CA3277">
              <w:t>– Meet together and coffee</w:t>
            </w:r>
            <w:r w:rsidR="009400FC" w:rsidRPr="00CA3277">
              <w:t xml:space="preserve"> &amp; tea</w:t>
            </w:r>
          </w:p>
        </w:tc>
      </w:tr>
      <w:tr w:rsidR="00AD26ED" w:rsidRPr="00CA3277" w14:paraId="46DB173D" w14:textId="77777777" w:rsidTr="00DD6672">
        <w:trPr>
          <w:jc w:val="right"/>
        </w:trPr>
        <w:tc>
          <w:tcPr>
            <w:tcW w:w="1526" w:type="dxa"/>
          </w:tcPr>
          <w:p w14:paraId="01C23EAE" w14:textId="472E0796" w:rsidR="00AD26ED" w:rsidRPr="00CA3277" w:rsidRDefault="00AD26ED" w:rsidP="00DD6672">
            <w:pPr>
              <w:framePr w:hSpace="0" w:wrap="auto" w:vAnchor="margin" w:xAlign="left" w:yAlign="inline"/>
              <w:suppressOverlap w:val="0"/>
            </w:pPr>
            <w:r w:rsidRPr="00CA3277">
              <w:t>1</w:t>
            </w:r>
            <w:r w:rsidR="001A1CDC" w:rsidRPr="00CA3277">
              <w:t>0</w:t>
            </w:r>
            <w:r w:rsidRPr="00CA3277">
              <w:t>:00-1</w:t>
            </w:r>
            <w:r w:rsidR="001A1CDC" w:rsidRPr="00CA3277">
              <w:t>2</w:t>
            </w:r>
            <w:r w:rsidRPr="00CA3277">
              <w:t>:</w:t>
            </w:r>
            <w:r w:rsidR="001A1CDC" w:rsidRPr="00CA3277">
              <w:t>3</w:t>
            </w:r>
            <w:r w:rsidRPr="00CA3277">
              <w:t>0</w:t>
            </w:r>
          </w:p>
        </w:tc>
        <w:tc>
          <w:tcPr>
            <w:tcW w:w="8018" w:type="dxa"/>
          </w:tcPr>
          <w:p w14:paraId="557BA15B" w14:textId="77777777" w:rsidR="001E754E" w:rsidRPr="00CA3277" w:rsidRDefault="00AD26ED" w:rsidP="00DD6672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t>ISDB internal affairs</w:t>
            </w:r>
          </w:p>
          <w:p w14:paraId="129395C8" w14:textId="77777777" w:rsidR="0003288E" w:rsidRDefault="0003288E" w:rsidP="00DD6672">
            <w:pPr>
              <w:framePr w:hSpace="0" w:wrap="auto" w:vAnchor="margin" w:xAlign="left" w:yAlign="inline"/>
              <w:suppressOverlap w:val="0"/>
            </w:pPr>
          </w:p>
          <w:p w14:paraId="1FF9B6C1" w14:textId="57A0B3C0" w:rsidR="001E754E" w:rsidRPr="00CA3277" w:rsidRDefault="00AD26ED" w:rsidP="00DD6672">
            <w:pPr>
              <w:framePr w:hSpace="0" w:wrap="auto" w:vAnchor="margin" w:xAlign="left" w:yAlign="inline"/>
              <w:suppressOverlap w:val="0"/>
            </w:pPr>
            <w:r w:rsidRPr="00CA3277">
              <w:t xml:space="preserve">Welcome by </w:t>
            </w:r>
            <w:r w:rsidR="000C3A6D" w:rsidRPr="00CA3277">
              <w:t xml:space="preserve">ISDB President </w:t>
            </w:r>
            <w:r w:rsidR="00537D51" w:rsidRPr="00CA3277">
              <w:t xml:space="preserve">and </w:t>
            </w:r>
            <w:proofErr w:type="spellStart"/>
            <w:r w:rsidR="00537D51" w:rsidRPr="00CA3277">
              <w:t>Prescrire</w:t>
            </w:r>
            <w:proofErr w:type="spellEnd"/>
            <w:r w:rsidR="00537D51" w:rsidRPr="00CA3277">
              <w:t xml:space="preserve"> (</w:t>
            </w:r>
            <w:r w:rsidR="00D36FA1" w:rsidRPr="00CA3277">
              <w:t>Pierre Chirac</w:t>
            </w:r>
            <w:r w:rsidRPr="00CA3277">
              <w:t>)</w:t>
            </w:r>
          </w:p>
          <w:p w14:paraId="67051EA1" w14:textId="3FF3A862" w:rsidR="001E754E" w:rsidRPr="00CA3277" w:rsidRDefault="00537D51" w:rsidP="00F23807">
            <w:pPr>
              <w:pStyle w:val="ListParagraph"/>
              <w:numPr>
                <w:ilvl w:val="0"/>
                <w:numId w:val="11"/>
              </w:numPr>
            </w:pPr>
            <w:r w:rsidRPr="00CA3277">
              <w:t>Call for new committee candidates</w:t>
            </w:r>
          </w:p>
          <w:p w14:paraId="49FBE38E" w14:textId="77777777" w:rsidR="0003288E" w:rsidRDefault="0003288E" w:rsidP="00DD6672">
            <w:pPr>
              <w:framePr w:hSpace="0" w:wrap="auto" w:vAnchor="margin" w:xAlign="left" w:yAlign="inline"/>
              <w:suppressOverlap w:val="0"/>
            </w:pPr>
          </w:p>
          <w:p w14:paraId="37C3B765" w14:textId="5EC3B329" w:rsidR="001E754E" w:rsidRPr="00CA3277" w:rsidRDefault="00EF7F2D" w:rsidP="00F23807">
            <w:pPr>
              <w:pStyle w:val="ListParagraph"/>
              <w:numPr>
                <w:ilvl w:val="0"/>
                <w:numId w:val="11"/>
              </w:numPr>
            </w:pPr>
            <w:r w:rsidRPr="00CA3277">
              <w:t xml:space="preserve">Financial matters: accounting report, </w:t>
            </w:r>
            <w:r w:rsidR="00E67819" w:rsidRPr="00CA3277">
              <w:t xml:space="preserve">membership </w:t>
            </w:r>
            <w:r w:rsidRPr="00CA3277">
              <w:t>subscription status</w:t>
            </w:r>
            <w:r w:rsidR="003363FE">
              <w:t xml:space="preserve"> (Luis Carlos </w:t>
            </w:r>
            <w:proofErr w:type="spellStart"/>
            <w:r w:rsidR="003363FE">
              <w:t>Saiz</w:t>
            </w:r>
            <w:proofErr w:type="spellEnd"/>
            <w:r w:rsidR="003363FE">
              <w:t xml:space="preserve"> </w:t>
            </w:r>
            <w:proofErr w:type="spellStart"/>
            <w:r w:rsidR="003363FE">
              <w:t>Fernadez</w:t>
            </w:r>
            <w:proofErr w:type="spellEnd"/>
            <w:r w:rsidR="003363FE">
              <w:t>, ISDB Treasurer)</w:t>
            </w:r>
          </w:p>
          <w:p w14:paraId="5F559A26" w14:textId="77777777" w:rsidR="0003288E" w:rsidRDefault="0003288E" w:rsidP="003548D1">
            <w:pPr>
              <w:framePr w:hSpace="0" w:wrap="auto" w:vAnchor="margin" w:xAlign="left" w:yAlign="inline"/>
              <w:ind w:left="99" w:hanging="99"/>
              <w:suppressOverlap w:val="0"/>
            </w:pPr>
          </w:p>
          <w:p w14:paraId="6C932167" w14:textId="5B0E8422" w:rsidR="001E754E" w:rsidRPr="00CA3277" w:rsidRDefault="00AD26ED" w:rsidP="00F23807">
            <w:pPr>
              <w:pStyle w:val="ListParagraph"/>
              <w:numPr>
                <w:ilvl w:val="0"/>
                <w:numId w:val="11"/>
              </w:numPr>
            </w:pPr>
            <w:r w:rsidRPr="00CA3277">
              <w:t>Membership: update on new and no-longer-members, presentation of new members</w:t>
            </w:r>
            <w:r w:rsidR="001A1CDC" w:rsidRPr="00CA3277">
              <w:t xml:space="preserve"> </w:t>
            </w:r>
          </w:p>
          <w:p w14:paraId="72077C4B" w14:textId="77777777" w:rsidR="0003288E" w:rsidRDefault="0003288E" w:rsidP="00DD6672">
            <w:pPr>
              <w:framePr w:hSpace="0" w:wrap="auto" w:vAnchor="margin" w:xAlign="left" w:yAlign="inline"/>
              <w:suppressOverlap w:val="0"/>
            </w:pPr>
          </w:p>
          <w:p w14:paraId="75E04308" w14:textId="402248E4" w:rsidR="00AD26ED" w:rsidRPr="00CA3277" w:rsidRDefault="00AD26ED" w:rsidP="00F23807">
            <w:pPr>
              <w:pStyle w:val="ListParagraph"/>
              <w:numPr>
                <w:ilvl w:val="0"/>
                <w:numId w:val="11"/>
              </w:numPr>
            </w:pPr>
            <w:r w:rsidRPr="00CA3277">
              <w:t>Report from the ISDB Committee on main activities since 2016</w:t>
            </w:r>
          </w:p>
          <w:p w14:paraId="26994305" w14:textId="443C40CA" w:rsidR="00AD26ED" w:rsidRPr="00CA3277" w:rsidRDefault="00EB1832" w:rsidP="007A1CD1">
            <w:pPr>
              <w:pStyle w:val="ListParagraph"/>
            </w:pPr>
            <w:r w:rsidRPr="00CA3277">
              <w:t>R</w:t>
            </w:r>
            <w:r w:rsidR="00AD26ED" w:rsidRPr="00CA3277">
              <w:t>eview of bulletin quality</w:t>
            </w:r>
            <w:r w:rsidR="004A74C8" w:rsidRPr="00CA3277">
              <w:t xml:space="preserve"> (Maria Font</w:t>
            </w:r>
            <w:r w:rsidR="007F6CB0" w:rsidRPr="00CA3277">
              <w:t xml:space="preserve">, </w:t>
            </w:r>
            <w:proofErr w:type="spellStart"/>
            <w:r w:rsidR="007F6CB0" w:rsidRPr="00CA3277">
              <w:t>Infofarma</w:t>
            </w:r>
            <w:proofErr w:type="spellEnd"/>
            <w:r w:rsidR="007F6CB0" w:rsidRPr="00CA3277">
              <w:t>, Italy</w:t>
            </w:r>
            <w:r w:rsidR="004A74C8" w:rsidRPr="00CA3277">
              <w:t>)</w:t>
            </w:r>
          </w:p>
          <w:p w14:paraId="5485E7C3" w14:textId="64E6F5BE" w:rsidR="00EB1832" w:rsidRPr="00CA3277" w:rsidRDefault="00EB1832" w:rsidP="007A1CD1">
            <w:pPr>
              <w:pStyle w:val="ListParagraph"/>
            </w:pPr>
            <w:r w:rsidRPr="00CA3277">
              <w:t xml:space="preserve">Update on implementation of new </w:t>
            </w:r>
            <w:r w:rsidR="002923F8">
              <w:t xml:space="preserve">ISDB </w:t>
            </w:r>
            <w:r w:rsidRPr="00CA3277">
              <w:t>conflict of interest policy</w:t>
            </w:r>
            <w:r w:rsidR="0005585F" w:rsidRPr="00CA3277">
              <w:t xml:space="preserve"> (Dick Bijl)</w:t>
            </w:r>
          </w:p>
          <w:p w14:paraId="60ACEC15" w14:textId="524C4965" w:rsidR="00AD26ED" w:rsidRDefault="00EB1832" w:rsidP="007A1CD1">
            <w:pPr>
              <w:pStyle w:val="ListParagraph"/>
            </w:pPr>
            <w:r w:rsidRPr="00CA3277">
              <w:t xml:space="preserve">ISDB </w:t>
            </w:r>
            <w:r w:rsidR="00AD26ED" w:rsidRPr="00CA3277">
              <w:t>website update</w:t>
            </w:r>
            <w:r w:rsidR="004A74C8" w:rsidRPr="00CA3277">
              <w:t xml:space="preserve"> (Dick Bijl)</w:t>
            </w:r>
          </w:p>
          <w:p w14:paraId="53A89469" w14:textId="05526F7E" w:rsidR="002923F8" w:rsidRPr="002923F8" w:rsidRDefault="002923F8" w:rsidP="007A1CD1">
            <w:pPr>
              <w:pStyle w:val="ListParagraph"/>
            </w:pPr>
            <w:r w:rsidRPr="002923F8">
              <w:t xml:space="preserve">Clinical trials working group (Nuria </w:t>
            </w:r>
            <w:proofErr w:type="spellStart"/>
            <w:r w:rsidRPr="002923F8">
              <w:t>Homedes</w:t>
            </w:r>
            <w:proofErr w:type="spellEnd"/>
            <w:r w:rsidRPr="002923F8">
              <w:t>, USA)</w:t>
            </w:r>
          </w:p>
          <w:p w14:paraId="204C8DEE" w14:textId="51999AB6" w:rsidR="00B42254" w:rsidRPr="00CA3277" w:rsidRDefault="00E04FC9" w:rsidP="007A1CD1">
            <w:pPr>
              <w:pStyle w:val="ListParagraph"/>
            </w:pPr>
            <w:r w:rsidRPr="00CA3277">
              <w:t>HTA - advocacy group</w:t>
            </w:r>
            <w:r w:rsidR="004A74C8" w:rsidRPr="00CA3277">
              <w:t xml:space="preserve"> (Rita Kessler</w:t>
            </w:r>
            <w:r w:rsidR="00744E7E" w:rsidRPr="00CA3277">
              <w:t xml:space="preserve">, </w:t>
            </w:r>
            <w:proofErr w:type="spellStart"/>
            <w:r w:rsidR="00744E7E" w:rsidRPr="00CA3277">
              <w:t>Prescrire</w:t>
            </w:r>
            <w:proofErr w:type="spellEnd"/>
            <w:r w:rsidR="00744E7E" w:rsidRPr="00CA3277">
              <w:t>, France</w:t>
            </w:r>
            <w:r w:rsidR="004A74C8" w:rsidRPr="00CA3277">
              <w:t>)</w:t>
            </w:r>
          </w:p>
          <w:p w14:paraId="243836F1" w14:textId="77777777" w:rsidR="0003288E" w:rsidRDefault="0003288E" w:rsidP="002873EF">
            <w:pPr>
              <w:framePr w:wrap="around"/>
              <w:ind w:left="99" w:hanging="141"/>
            </w:pPr>
          </w:p>
          <w:p w14:paraId="5A2EFEF4" w14:textId="0A4E40C1" w:rsidR="003D417A" w:rsidRPr="00CA3277" w:rsidRDefault="00746302" w:rsidP="00F23807">
            <w:pPr>
              <w:pStyle w:val="ListParagraph"/>
              <w:numPr>
                <w:ilvl w:val="0"/>
                <w:numId w:val="11"/>
              </w:numPr>
            </w:pPr>
            <w:r w:rsidRPr="00CA3277">
              <w:t xml:space="preserve">Barbara </w:t>
            </w:r>
            <w:proofErr w:type="spellStart"/>
            <w:r w:rsidRPr="00CA3277">
              <w:t>Mintzes</w:t>
            </w:r>
            <w:proofErr w:type="spellEnd"/>
            <w:r w:rsidR="00A8294A" w:rsidRPr="00CA3277">
              <w:t xml:space="preserve"> </w:t>
            </w:r>
            <w:r w:rsidR="00B42254" w:rsidRPr="00CA3277">
              <w:t>(University of Sydney) C</w:t>
            </w:r>
            <w:r w:rsidR="00A8294A" w:rsidRPr="00CA3277">
              <w:t>omparison of post-market safety warnings</w:t>
            </w:r>
            <w:r w:rsidR="008E6A23" w:rsidRPr="00CA3277">
              <w:t xml:space="preserve"> of FDA, MHRA/EMA, Health Canada and TGA</w:t>
            </w:r>
          </w:p>
          <w:p w14:paraId="1BA09265" w14:textId="77777777" w:rsidR="0003288E" w:rsidRDefault="0003288E" w:rsidP="00DD6672">
            <w:pPr>
              <w:framePr w:hSpace="0" w:wrap="auto" w:vAnchor="margin" w:xAlign="left" w:yAlign="inline"/>
              <w:suppressOverlap w:val="0"/>
            </w:pPr>
          </w:p>
          <w:p w14:paraId="5EA34B89" w14:textId="77777777" w:rsidR="00AD26ED" w:rsidRDefault="003D417A" w:rsidP="00DD6672">
            <w:pPr>
              <w:framePr w:hSpace="0" w:wrap="auto" w:vAnchor="margin" w:xAlign="left" w:yAlign="inline"/>
              <w:suppressOverlap w:val="0"/>
            </w:pPr>
            <w:r w:rsidRPr="00FA25EA">
              <w:rPr>
                <w:b/>
                <w:bCs/>
              </w:rPr>
              <w:t>Moderator:</w:t>
            </w:r>
            <w:r w:rsidRPr="00CA3277">
              <w:t xml:space="preserve"> Dick Bijl (ISDB President)</w:t>
            </w:r>
          </w:p>
          <w:p w14:paraId="13EB59A7" w14:textId="3379B1B5" w:rsidR="00FA25EA" w:rsidRPr="00CA3277" w:rsidRDefault="00FA25EA" w:rsidP="00DD6672">
            <w:pPr>
              <w:framePr w:hSpace="0" w:wrap="auto" w:vAnchor="margin" w:xAlign="left" w:yAlign="inline"/>
              <w:suppressOverlap w:val="0"/>
            </w:pPr>
          </w:p>
        </w:tc>
      </w:tr>
      <w:tr w:rsidR="00AD26ED" w:rsidRPr="00CA3277" w14:paraId="366B41A8" w14:textId="77777777" w:rsidTr="00DD6672">
        <w:trPr>
          <w:jc w:val="right"/>
        </w:trPr>
        <w:tc>
          <w:tcPr>
            <w:tcW w:w="1526" w:type="dxa"/>
          </w:tcPr>
          <w:p w14:paraId="5E175926" w14:textId="6983AE1E" w:rsidR="00AD26ED" w:rsidRPr="00CA3277" w:rsidRDefault="00AD26ED" w:rsidP="00DD6672">
            <w:pPr>
              <w:framePr w:hSpace="0" w:wrap="auto" w:vAnchor="margin" w:xAlign="left" w:yAlign="inline"/>
              <w:suppressOverlap w:val="0"/>
            </w:pPr>
            <w:r w:rsidRPr="00CA3277">
              <w:t>1</w:t>
            </w:r>
            <w:r w:rsidR="001A1CDC" w:rsidRPr="00CA3277">
              <w:t>2</w:t>
            </w:r>
            <w:r w:rsidRPr="00CA3277">
              <w:t>:</w:t>
            </w:r>
            <w:r w:rsidR="001A1CDC" w:rsidRPr="00CA3277">
              <w:t>3</w:t>
            </w:r>
            <w:r w:rsidRPr="00CA3277">
              <w:t>0-1</w:t>
            </w:r>
            <w:r w:rsidR="001A08AB" w:rsidRPr="00CA3277">
              <w:t>4:0</w:t>
            </w:r>
            <w:r w:rsidRPr="00CA3277">
              <w:t>0</w:t>
            </w:r>
          </w:p>
        </w:tc>
        <w:tc>
          <w:tcPr>
            <w:tcW w:w="8018" w:type="dxa"/>
          </w:tcPr>
          <w:p w14:paraId="40C3E66A" w14:textId="3A0EE445" w:rsidR="00E43E19" w:rsidRPr="00CA3277" w:rsidRDefault="00175F8A" w:rsidP="00175F8A">
            <w:pPr>
              <w:framePr w:hSpace="0" w:wrap="auto" w:vAnchor="margin" w:xAlign="left" w:yAlign="inline"/>
              <w:suppressOverlap w:val="0"/>
            </w:pPr>
            <w:r w:rsidRPr="00CA3277">
              <w:t xml:space="preserve">Registration for non-members – </w:t>
            </w:r>
            <w:r w:rsidR="009400FC" w:rsidRPr="00CA3277">
              <w:t>L</w:t>
            </w:r>
            <w:r w:rsidR="007F0F50" w:rsidRPr="00CA3277">
              <w:t>unch on the spot</w:t>
            </w:r>
          </w:p>
        </w:tc>
      </w:tr>
    </w:tbl>
    <w:p w14:paraId="1727A45C" w14:textId="77777777" w:rsidR="00F23807" w:rsidRDefault="00F23807" w:rsidP="00DD6672">
      <w:pPr>
        <w:framePr w:hSpace="0" w:wrap="auto" w:vAnchor="margin" w:xAlign="left" w:yAlign="inline"/>
        <w:suppressOverlap w:val="0"/>
        <w:sectPr w:rsidR="00F23807" w:rsidSect="000C370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98" w:right="1418" w:bottom="1134" w:left="1418" w:header="720" w:footer="720" w:gutter="0"/>
          <w:cols w:space="720"/>
          <w:noEndnote/>
        </w:sectPr>
      </w:pPr>
    </w:p>
    <w:tbl>
      <w:tblPr>
        <w:tblStyle w:val="TableGrid"/>
        <w:tblW w:w="0" w:type="auto"/>
        <w:jc w:val="righ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8018"/>
      </w:tblGrid>
      <w:tr w:rsidR="00F23807" w:rsidRPr="00CA3277" w14:paraId="3819E2E3" w14:textId="77777777" w:rsidTr="00257E2B">
        <w:trPr>
          <w:jc w:val="right"/>
        </w:trPr>
        <w:tc>
          <w:tcPr>
            <w:tcW w:w="9544" w:type="dxa"/>
            <w:gridSpan w:val="2"/>
          </w:tcPr>
          <w:p w14:paraId="4B2A7D68" w14:textId="3E93C85A" w:rsidR="00F23807" w:rsidRPr="00F23807" w:rsidRDefault="00F23807" w:rsidP="00F23807">
            <w:pPr>
              <w:framePr w:hSpace="0" w:wrap="auto" w:vAnchor="margin" w:xAlign="left" w:yAlign="inline"/>
              <w:suppressOverlap w:val="0"/>
              <w:rPr>
                <w:b/>
              </w:rPr>
            </w:pPr>
            <w:r w:rsidRPr="00CA2D9C">
              <w:rPr>
                <w:b/>
              </w:rPr>
              <w:lastRenderedPageBreak/>
              <w:t>Thursday, 10 October 2019</w:t>
            </w:r>
            <w:r w:rsidR="00FA25EA">
              <w:rPr>
                <w:b/>
              </w:rPr>
              <w:t xml:space="preserve"> - afternoon</w:t>
            </w:r>
          </w:p>
        </w:tc>
      </w:tr>
      <w:tr w:rsidR="00EF7F2D" w:rsidRPr="00CA3277" w14:paraId="6561247F" w14:textId="77777777" w:rsidTr="00DD6672">
        <w:trPr>
          <w:jc w:val="right"/>
        </w:trPr>
        <w:tc>
          <w:tcPr>
            <w:tcW w:w="1526" w:type="dxa"/>
          </w:tcPr>
          <w:p w14:paraId="5F6184A2" w14:textId="77777777" w:rsidR="001E754E" w:rsidRPr="00CA3277" w:rsidRDefault="001A08AB" w:rsidP="00DD6672">
            <w:pPr>
              <w:framePr w:hSpace="0" w:wrap="auto" w:vAnchor="margin" w:xAlign="left" w:yAlign="inline"/>
              <w:suppressOverlap w:val="0"/>
            </w:pPr>
            <w:r w:rsidRPr="00CA3277">
              <w:t>14:0</w:t>
            </w:r>
            <w:r w:rsidR="00A40A06" w:rsidRPr="00CA3277">
              <w:t>0-15:3</w:t>
            </w:r>
            <w:r w:rsidR="00EF7F2D" w:rsidRPr="00CA3277">
              <w:t>0</w:t>
            </w:r>
          </w:p>
          <w:p w14:paraId="037B981F" w14:textId="54D6581A" w:rsidR="00817AA1" w:rsidRPr="00CA3277" w:rsidRDefault="00817AA1" w:rsidP="003D417A">
            <w:pPr>
              <w:framePr w:hSpace="0" w:wrap="auto" w:vAnchor="margin" w:xAlign="left" w:yAlign="inline"/>
              <w:suppressOverlap w:val="0"/>
            </w:pPr>
          </w:p>
        </w:tc>
        <w:tc>
          <w:tcPr>
            <w:tcW w:w="8018" w:type="dxa"/>
          </w:tcPr>
          <w:p w14:paraId="28B223E4" w14:textId="60DF44AD" w:rsidR="00EF7F2D" w:rsidRPr="00CA3277" w:rsidRDefault="00965E89" w:rsidP="00DD6672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t xml:space="preserve">Drug </w:t>
            </w:r>
            <w:r w:rsidR="00EF7F2D" w:rsidRPr="00CA3277">
              <w:t xml:space="preserve">regulatory environment, </w:t>
            </w:r>
            <w:r w:rsidR="00DB3C55" w:rsidRPr="00CA3277">
              <w:t>quality of the evidence needed</w:t>
            </w:r>
            <w:r w:rsidR="00737116" w:rsidRPr="00CA3277">
              <w:t xml:space="preserve"> </w:t>
            </w:r>
          </w:p>
          <w:p w14:paraId="14DB43A1" w14:textId="77777777" w:rsidR="00FA25EA" w:rsidRDefault="00AD1309" w:rsidP="00975148">
            <w:pPr>
              <w:framePr w:wrap="around"/>
            </w:pPr>
            <w:r w:rsidRPr="00FA25EA">
              <w:rPr>
                <w:b/>
                <w:bCs/>
              </w:rPr>
              <w:t>Introduction:</w:t>
            </w:r>
            <w:r w:rsidRPr="00CA3277">
              <w:t xml:space="preserve"> Dick Bijl (ISDB President) talking about the challenge</w:t>
            </w:r>
          </w:p>
          <w:p w14:paraId="2B6C43F3" w14:textId="77777777" w:rsidR="00FA25EA" w:rsidRDefault="00FA25EA" w:rsidP="00975148">
            <w:pPr>
              <w:framePr w:wrap="around"/>
            </w:pPr>
          </w:p>
          <w:p w14:paraId="57DD40B7" w14:textId="3ABE23B2" w:rsidR="00551BCE" w:rsidRPr="00FA25EA" w:rsidRDefault="005F54B8" w:rsidP="00975148">
            <w:pPr>
              <w:framePr w:wrap="around"/>
              <w:rPr>
                <w:b/>
                <w:bCs/>
              </w:rPr>
            </w:pPr>
            <w:r w:rsidRPr="00FA25EA">
              <w:rPr>
                <w:b/>
                <w:bCs/>
              </w:rPr>
              <w:t>Speaker</w:t>
            </w:r>
            <w:r w:rsidR="005D3C71" w:rsidRPr="00FA25EA">
              <w:rPr>
                <w:b/>
                <w:bCs/>
              </w:rPr>
              <w:t>s</w:t>
            </w:r>
            <w:r w:rsidR="00E57032" w:rsidRPr="00FA25EA">
              <w:rPr>
                <w:b/>
                <w:bCs/>
              </w:rPr>
              <w:t>:</w:t>
            </w:r>
            <w:r w:rsidR="00EB1832" w:rsidRPr="00FA25EA">
              <w:rPr>
                <w:b/>
                <w:bCs/>
              </w:rPr>
              <w:t xml:space="preserve"> </w:t>
            </w:r>
          </w:p>
          <w:p w14:paraId="0C655F4B" w14:textId="65D8BF5E" w:rsidR="005E4A35" w:rsidRPr="00F23807" w:rsidRDefault="00C45264" w:rsidP="00F23807">
            <w:pPr>
              <w:pStyle w:val="ListParagraph"/>
              <w:numPr>
                <w:ilvl w:val="0"/>
                <w:numId w:val="11"/>
              </w:numPr>
            </w:pPr>
            <w:r w:rsidRPr="00FA25EA">
              <w:rPr>
                <w:b/>
                <w:bCs/>
              </w:rPr>
              <w:t xml:space="preserve">Jordi </w:t>
            </w:r>
            <w:proofErr w:type="spellStart"/>
            <w:r w:rsidRPr="00FA25EA">
              <w:rPr>
                <w:b/>
                <w:bCs/>
              </w:rPr>
              <w:t>Llinares</w:t>
            </w:r>
            <w:proofErr w:type="spellEnd"/>
            <w:r w:rsidR="00551BCE" w:rsidRPr="00CA3277">
              <w:t xml:space="preserve"> </w:t>
            </w:r>
            <w:r w:rsidR="00FA25EA">
              <w:t>(</w:t>
            </w:r>
            <w:r w:rsidR="00551BCE" w:rsidRPr="00CA3277">
              <w:t>Head or Scientific and Regulatory Management at the European Medicines Agency</w:t>
            </w:r>
            <w:r w:rsidR="00FA25EA">
              <w:t xml:space="preserve">, </w:t>
            </w:r>
            <w:r w:rsidRPr="00CA3277">
              <w:t>EMA)</w:t>
            </w:r>
            <w:r w:rsidR="00FA25EA">
              <w:t>:</w:t>
            </w:r>
            <w:r w:rsidR="005E4A35" w:rsidRPr="00CA3277">
              <w:t xml:space="preserve"> </w:t>
            </w:r>
            <w:proofErr w:type="spellStart"/>
            <w:r w:rsidR="00087F1D" w:rsidRPr="00FA25EA">
              <w:rPr>
                <w:i/>
                <w:iCs/>
              </w:rPr>
              <w:t>Pre</w:t>
            </w:r>
            <w:r w:rsidR="005E4A35" w:rsidRPr="00FA25EA">
              <w:rPr>
                <w:i/>
                <w:iCs/>
              </w:rPr>
              <w:t>sub</w:t>
            </w:r>
            <w:r w:rsidR="00087F1D" w:rsidRPr="00FA25EA">
              <w:rPr>
                <w:i/>
                <w:iCs/>
              </w:rPr>
              <w:t>mission</w:t>
            </w:r>
            <w:proofErr w:type="spellEnd"/>
            <w:r w:rsidR="00087F1D" w:rsidRPr="00FA25EA">
              <w:rPr>
                <w:i/>
                <w:iCs/>
              </w:rPr>
              <w:t xml:space="preserve"> contacts with </w:t>
            </w:r>
            <w:r w:rsidR="005E4A35" w:rsidRPr="00FA25EA">
              <w:rPr>
                <w:i/>
                <w:iCs/>
              </w:rPr>
              <w:t>marketing autho</w:t>
            </w:r>
            <w:r w:rsidR="00087F1D" w:rsidRPr="00FA25EA">
              <w:rPr>
                <w:i/>
                <w:iCs/>
              </w:rPr>
              <w:t>risation applicants and Priority Medicines scheme (</w:t>
            </w:r>
            <w:r w:rsidR="005E4A35" w:rsidRPr="00FA25EA">
              <w:rPr>
                <w:i/>
                <w:iCs/>
              </w:rPr>
              <w:t>PRIME)</w:t>
            </w:r>
            <w:r w:rsidR="00FA25EA">
              <w:rPr>
                <w:i/>
                <w:iCs/>
              </w:rPr>
              <w:t>.</w:t>
            </w:r>
            <w:r w:rsidR="005E4A35" w:rsidRPr="00F23807">
              <w:t xml:space="preserve"> </w:t>
            </w:r>
          </w:p>
          <w:p w14:paraId="66233114" w14:textId="7BD64317" w:rsidR="00975148" w:rsidRPr="0003288E" w:rsidRDefault="00DC6B08" w:rsidP="00F23807">
            <w:pPr>
              <w:pStyle w:val="ListParagraph"/>
              <w:numPr>
                <w:ilvl w:val="0"/>
                <w:numId w:val="11"/>
              </w:numPr>
            </w:pPr>
            <w:r w:rsidRPr="00FA25EA">
              <w:rPr>
                <w:b/>
                <w:bCs/>
              </w:rPr>
              <w:t>Claudia Wild</w:t>
            </w:r>
            <w:r w:rsidRPr="00CA3277">
              <w:t xml:space="preserve"> </w:t>
            </w:r>
            <w:r w:rsidR="00FA60F9" w:rsidRPr="00CA3277">
              <w:t>(</w:t>
            </w:r>
            <w:r w:rsidR="00FB49C2" w:rsidRPr="00CA3277">
              <w:t xml:space="preserve">Director of </w:t>
            </w:r>
            <w:r w:rsidR="008D3801" w:rsidRPr="00CA3277">
              <w:t>Ludwi</w:t>
            </w:r>
            <w:r w:rsidR="00FB49C2" w:rsidRPr="00CA3277">
              <w:t xml:space="preserve">g </w:t>
            </w:r>
            <w:proofErr w:type="spellStart"/>
            <w:r w:rsidR="00FB49C2" w:rsidRPr="00CA3277">
              <w:t>Bolzmann</w:t>
            </w:r>
            <w:proofErr w:type="spellEnd"/>
            <w:r w:rsidR="00FB49C2" w:rsidRPr="00CA3277">
              <w:t xml:space="preserve"> Institute for </w:t>
            </w:r>
            <w:r w:rsidR="00FA60F9" w:rsidRPr="00CA3277">
              <w:t>HTA</w:t>
            </w:r>
            <w:r w:rsidR="00FB49C2" w:rsidRPr="00CA3277">
              <w:t>,</w:t>
            </w:r>
            <w:r w:rsidR="00FA60F9" w:rsidRPr="00CA3277">
              <w:t xml:space="preserve"> Austria)</w:t>
            </w:r>
            <w:r w:rsidR="00FA25EA">
              <w:t xml:space="preserve">: </w:t>
            </w:r>
            <w:r w:rsidR="00975148" w:rsidRPr="00FA25EA">
              <w:rPr>
                <w:i/>
                <w:iCs/>
              </w:rPr>
              <w:t>Oncologic drugs: little evidence about clinical benefits at time of approval, what is known shows marginal effectiveness of most drugs</w:t>
            </w:r>
            <w:r w:rsidR="00FA25EA">
              <w:rPr>
                <w:i/>
                <w:iCs/>
              </w:rPr>
              <w:t>.</w:t>
            </w:r>
            <w:r w:rsidR="00975148" w:rsidRPr="00F23807">
              <w:t> </w:t>
            </w:r>
          </w:p>
          <w:p w14:paraId="6F6C4FE6" w14:textId="4F834C8B" w:rsidR="001E754E" w:rsidRPr="00CA3277" w:rsidRDefault="003B324D" w:rsidP="00F23807">
            <w:pPr>
              <w:pStyle w:val="ListParagraph"/>
              <w:numPr>
                <w:ilvl w:val="0"/>
                <w:numId w:val="11"/>
              </w:numPr>
            </w:pPr>
            <w:r w:rsidRPr="00FA25EA">
              <w:rPr>
                <w:b/>
                <w:bCs/>
              </w:rPr>
              <w:t>Sid</w:t>
            </w:r>
            <w:r w:rsidR="00DF7305" w:rsidRPr="00FA25EA">
              <w:rPr>
                <w:b/>
                <w:bCs/>
              </w:rPr>
              <w:t>ney</w:t>
            </w:r>
            <w:r w:rsidRPr="00FA25EA">
              <w:rPr>
                <w:b/>
                <w:bCs/>
              </w:rPr>
              <w:t xml:space="preserve"> Wolfe</w:t>
            </w:r>
            <w:r w:rsidRPr="00CA3277">
              <w:t xml:space="preserve"> (</w:t>
            </w:r>
            <w:r w:rsidR="00744E7E" w:rsidRPr="00CA3277">
              <w:t xml:space="preserve">Worst Pills – </w:t>
            </w:r>
            <w:r w:rsidR="001F11CB" w:rsidRPr="00CA3277">
              <w:t>Best Pills</w:t>
            </w:r>
            <w:r w:rsidR="00AD1309" w:rsidRPr="00CA3277">
              <w:t>, USA</w:t>
            </w:r>
            <w:r w:rsidRPr="00CA3277">
              <w:t>)</w:t>
            </w:r>
            <w:r w:rsidR="00DF7305" w:rsidRPr="00CA3277">
              <w:t xml:space="preserve">: </w:t>
            </w:r>
            <w:r w:rsidR="00DF7305" w:rsidRPr="00FA25EA">
              <w:rPr>
                <w:i/>
                <w:iCs/>
              </w:rPr>
              <w:t>Breaking through Corporate/Government Duopoly of Power</w:t>
            </w:r>
          </w:p>
          <w:p w14:paraId="7124FFE4" w14:textId="77777777" w:rsidR="00FA25EA" w:rsidRDefault="00FA25EA" w:rsidP="00DD6672">
            <w:pPr>
              <w:framePr w:hSpace="0" w:wrap="auto" w:vAnchor="margin" w:xAlign="left" w:yAlign="inline"/>
              <w:suppressOverlap w:val="0"/>
            </w:pPr>
          </w:p>
          <w:p w14:paraId="2D0C4662" w14:textId="3995BE5B" w:rsidR="006F108C" w:rsidRDefault="006F108C" w:rsidP="00DD6672">
            <w:pPr>
              <w:framePr w:hSpace="0" w:wrap="auto" w:vAnchor="margin" w:xAlign="left" w:yAlign="inline"/>
              <w:suppressOverlap w:val="0"/>
            </w:pPr>
            <w:r w:rsidRPr="00FA25EA">
              <w:rPr>
                <w:b/>
                <w:bCs/>
              </w:rPr>
              <w:t>Discussion:</w:t>
            </w:r>
            <w:r w:rsidRPr="00CA3277">
              <w:t xml:space="preserve"> ISDB members’ experience and recommendations – What kind of evidence ISDB members want from regulators?</w:t>
            </w:r>
          </w:p>
          <w:p w14:paraId="40B47F00" w14:textId="77777777" w:rsidR="00FA25EA" w:rsidRPr="00CA3277" w:rsidRDefault="00FA25EA" w:rsidP="00DD6672">
            <w:pPr>
              <w:framePr w:hSpace="0" w:wrap="auto" w:vAnchor="margin" w:xAlign="left" w:yAlign="inline"/>
              <w:suppressOverlap w:val="0"/>
            </w:pPr>
          </w:p>
          <w:p w14:paraId="01EAF2A8" w14:textId="77777777" w:rsidR="00EF7F2D" w:rsidRDefault="00EF7F2D" w:rsidP="00DD6672">
            <w:pPr>
              <w:framePr w:hSpace="0" w:wrap="auto" w:vAnchor="margin" w:xAlign="left" w:yAlign="inline"/>
              <w:suppressOverlap w:val="0"/>
            </w:pPr>
            <w:r w:rsidRPr="00FA25EA">
              <w:rPr>
                <w:b/>
                <w:bCs/>
              </w:rPr>
              <w:t>Moderator:</w:t>
            </w:r>
            <w:r w:rsidRPr="00CA3277">
              <w:t xml:space="preserve"> </w:t>
            </w:r>
            <w:r w:rsidR="00737116" w:rsidRPr="00CA3277">
              <w:t>Christophe Kopp</w:t>
            </w:r>
            <w:r w:rsidR="00E31DD1" w:rsidRPr="00CA3277">
              <w:t xml:space="preserve"> (</w:t>
            </w:r>
            <w:proofErr w:type="spellStart"/>
            <w:r w:rsidR="00E31DD1" w:rsidRPr="00CA3277">
              <w:t>Prescrire</w:t>
            </w:r>
            <w:proofErr w:type="spellEnd"/>
            <w:r w:rsidR="00E31DD1" w:rsidRPr="00CA3277">
              <w:t>, France)</w:t>
            </w:r>
            <w:r w:rsidR="00AF2C7F" w:rsidRPr="00CA3277">
              <w:t xml:space="preserve"> </w:t>
            </w:r>
          </w:p>
          <w:p w14:paraId="3787875F" w14:textId="27D06CCE" w:rsidR="006E1090" w:rsidRPr="00CA3277" w:rsidRDefault="006E1090" w:rsidP="00DD6672">
            <w:pPr>
              <w:framePr w:hSpace="0" w:wrap="auto" w:vAnchor="margin" w:xAlign="left" w:yAlign="inline"/>
              <w:suppressOverlap w:val="0"/>
            </w:pPr>
          </w:p>
        </w:tc>
      </w:tr>
      <w:tr w:rsidR="00645B60" w:rsidRPr="00CA3277" w14:paraId="70D00E69" w14:textId="77777777" w:rsidTr="00DD6672">
        <w:trPr>
          <w:jc w:val="right"/>
        </w:trPr>
        <w:tc>
          <w:tcPr>
            <w:tcW w:w="1526" w:type="dxa"/>
          </w:tcPr>
          <w:p w14:paraId="4C41A307" w14:textId="26EBCBB9" w:rsidR="00645B60" w:rsidRPr="00CA3277" w:rsidRDefault="00A40A06" w:rsidP="00DD6672">
            <w:pPr>
              <w:framePr w:hSpace="0" w:wrap="auto" w:vAnchor="margin" w:xAlign="left" w:yAlign="inline"/>
              <w:suppressOverlap w:val="0"/>
            </w:pPr>
            <w:r w:rsidRPr="00CA3277">
              <w:t>15:30-16:0</w:t>
            </w:r>
            <w:r w:rsidR="00645B60" w:rsidRPr="00CA3277">
              <w:t>0</w:t>
            </w:r>
          </w:p>
        </w:tc>
        <w:tc>
          <w:tcPr>
            <w:tcW w:w="8018" w:type="dxa"/>
          </w:tcPr>
          <w:p w14:paraId="0D181AFD" w14:textId="1E8FF04C" w:rsidR="00645B60" w:rsidRPr="00CA3277" w:rsidRDefault="00645B60" w:rsidP="00DD6672">
            <w:pPr>
              <w:framePr w:hSpace="0" w:wrap="auto" w:vAnchor="margin" w:xAlign="left" w:yAlign="inline"/>
              <w:suppressOverlap w:val="0"/>
            </w:pPr>
            <w:r w:rsidRPr="00CA3277">
              <w:t xml:space="preserve">Coffee </w:t>
            </w:r>
            <w:r w:rsidR="009400FC" w:rsidRPr="00CA3277">
              <w:t xml:space="preserve">&amp; tea </w:t>
            </w:r>
            <w:r w:rsidRPr="00CA3277">
              <w:t>break</w:t>
            </w:r>
          </w:p>
        </w:tc>
      </w:tr>
      <w:tr w:rsidR="00F23807" w:rsidRPr="00CA3277" w14:paraId="3D58C6F8" w14:textId="77777777" w:rsidTr="00DD6672">
        <w:trPr>
          <w:jc w:val="right"/>
        </w:trPr>
        <w:tc>
          <w:tcPr>
            <w:tcW w:w="1526" w:type="dxa"/>
          </w:tcPr>
          <w:p w14:paraId="54617BC4" w14:textId="1F0DB901" w:rsidR="00F23807" w:rsidRPr="00CA3277" w:rsidRDefault="00F23807" w:rsidP="00F23807">
            <w:pPr>
              <w:framePr w:hSpace="0" w:wrap="auto" w:vAnchor="margin" w:xAlign="left" w:yAlign="inline"/>
              <w:suppressOverlap w:val="0"/>
            </w:pPr>
            <w:r w:rsidRPr="00CA3277">
              <w:t>16:00-17:30</w:t>
            </w:r>
          </w:p>
        </w:tc>
        <w:tc>
          <w:tcPr>
            <w:tcW w:w="8018" w:type="dxa"/>
          </w:tcPr>
          <w:p w14:paraId="7200C8DA" w14:textId="77777777" w:rsidR="00F23807" w:rsidRPr="00CA3277" w:rsidRDefault="00F23807" w:rsidP="00F23807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rPr>
                <w:i/>
              </w:rPr>
              <w:t xml:space="preserve">Andrew </w:t>
            </w:r>
            <w:proofErr w:type="spellStart"/>
            <w:r w:rsidRPr="00CA3277">
              <w:rPr>
                <w:i/>
              </w:rPr>
              <w:t>Herxheimer</w:t>
            </w:r>
            <w:proofErr w:type="spellEnd"/>
            <w:r w:rsidRPr="00CA3277">
              <w:rPr>
                <w:i/>
              </w:rPr>
              <w:t xml:space="preserve"> Memorial Session:</w:t>
            </w:r>
            <w:r w:rsidRPr="00CA3277">
              <w:t xml:space="preserve">  Evidence-based deprescribing: a challenge for independent drug bulletins </w:t>
            </w:r>
          </w:p>
          <w:p w14:paraId="253B9CF7" w14:textId="77777777" w:rsidR="006E1090" w:rsidRDefault="006E1090" w:rsidP="00F23807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  <w:p w14:paraId="23265439" w14:textId="1772ABF5" w:rsidR="00F23807" w:rsidRPr="006E1090" w:rsidRDefault="00F23807" w:rsidP="00F23807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E1090">
              <w:rPr>
                <w:b/>
                <w:bCs/>
              </w:rPr>
              <w:t xml:space="preserve">Speakers: </w:t>
            </w:r>
          </w:p>
          <w:p w14:paraId="1079E075" w14:textId="14BD12D9" w:rsidR="00F23807" w:rsidRDefault="00F23807" w:rsidP="00F23807">
            <w:pPr>
              <w:pStyle w:val="ListParagraph"/>
              <w:numPr>
                <w:ilvl w:val="0"/>
                <w:numId w:val="11"/>
              </w:numPr>
            </w:pPr>
            <w:r w:rsidRPr="006E1090">
              <w:rPr>
                <w:b/>
                <w:bCs/>
              </w:rPr>
              <w:t>Alan Cassels</w:t>
            </w:r>
            <w:r w:rsidRPr="00CA3277">
              <w:t> (T</w:t>
            </w:r>
            <w:r>
              <w:t>herapeutics Init</w:t>
            </w:r>
            <w:r w:rsidR="003363FE">
              <w:t>i</w:t>
            </w:r>
            <w:r>
              <w:t>ative, Canada)</w:t>
            </w:r>
          </w:p>
          <w:p w14:paraId="2EA4A280" w14:textId="5789A6BA" w:rsidR="00F23807" w:rsidRDefault="00F23807" w:rsidP="00F23807">
            <w:pPr>
              <w:pStyle w:val="ListParagraph"/>
              <w:numPr>
                <w:ilvl w:val="0"/>
                <w:numId w:val="11"/>
              </w:numPr>
            </w:pPr>
            <w:r w:rsidRPr="006E1090">
              <w:rPr>
                <w:b/>
                <w:bCs/>
              </w:rPr>
              <w:t xml:space="preserve">Dee </w:t>
            </w:r>
            <w:proofErr w:type="spellStart"/>
            <w:r w:rsidRPr="006E1090">
              <w:rPr>
                <w:b/>
                <w:bCs/>
              </w:rPr>
              <w:t>Mangin</w:t>
            </w:r>
            <w:proofErr w:type="spellEnd"/>
            <w:r w:rsidRPr="00CA3277">
              <w:t xml:space="preserve"> (</w:t>
            </w:r>
            <w:proofErr w:type="spellStart"/>
            <w:r w:rsidRPr="00CA3277">
              <w:t>TaperMD</w:t>
            </w:r>
            <w:proofErr w:type="spellEnd"/>
            <w:r w:rsidRPr="00CA3277">
              <w:t xml:space="preserve">, Canada) </w:t>
            </w:r>
          </w:p>
          <w:p w14:paraId="7CFAD29A" w14:textId="228ADAF5" w:rsidR="00F23807" w:rsidRPr="002923F8" w:rsidRDefault="00F23807" w:rsidP="00F23807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 w:rsidRPr="002923F8">
              <w:rPr>
                <w:b/>
                <w:bCs/>
                <w:lang w:val="fr-FR"/>
              </w:rPr>
              <w:t>Anne Sophie Parent</w:t>
            </w:r>
            <w:r w:rsidRPr="002923F8">
              <w:rPr>
                <w:lang w:val="fr-FR"/>
              </w:rPr>
              <w:t xml:space="preserve"> (AGE </w:t>
            </w:r>
            <w:proofErr w:type="spellStart"/>
            <w:r w:rsidRPr="002923F8">
              <w:rPr>
                <w:lang w:val="fr-FR"/>
              </w:rPr>
              <w:t>platform</w:t>
            </w:r>
            <w:proofErr w:type="spellEnd"/>
            <w:r w:rsidRPr="002923F8">
              <w:rPr>
                <w:lang w:val="fr-FR"/>
              </w:rPr>
              <w:t>, Europe)</w:t>
            </w:r>
          </w:p>
          <w:p w14:paraId="1A9836AA" w14:textId="77777777" w:rsidR="006E1090" w:rsidRPr="002923F8" w:rsidRDefault="006E1090" w:rsidP="00F23807">
            <w:pPr>
              <w:framePr w:hSpace="0" w:wrap="auto" w:vAnchor="margin" w:xAlign="left" w:yAlign="inline"/>
              <w:suppressOverlap w:val="0"/>
              <w:rPr>
                <w:b/>
                <w:bCs/>
                <w:lang w:val="fr-FR"/>
              </w:rPr>
            </w:pPr>
          </w:p>
          <w:p w14:paraId="3D6E5070" w14:textId="2D6BC603" w:rsidR="00F23807" w:rsidRPr="006E1090" w:rsidRDefault="00F23807" w:rsidP="00F23807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E1090">
              <w:rPr>
                <w:b/>
                <w:bCs/>
              </w:rPr>
              <w:t xml:space="preserve">Discussion </w:t>
            </w:r>
          </w:p>
          <w:p w14:paraId="2E336C46" w14:textId="77777777" w:rsidR="006E1090" w:rsidRDefault="006E1090" w:rsidP="00F23807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  <w:p w14:paraId="35C66738" w14:textId="77777777" w:rsidR="00F23807" w:rsidRDefault="00F23807" w:rsidP="00F23807">
            <w:pPr>
              <w:framePr w:hSpace="0" w:wrap="auto" w:vAnchor="margin" w:xAlign="left" w:yAlign="inline"/>
              <w:suppressOverlap w:val="0"/>
            </w:pPr>
            <w:r w:rsidRPr="006E1090">
              <w:rPr>
                <w:b/>
                <w:bCs/>
              </w:rPr>
              <w:t>Moderator:</w:t>
            </w:r>
            <w:r w:rsidRPr="00CA3277">
              <w:t xml:space="preserve"> Thierry </w:t>
            </w:r>
            <w:proofErr w:type="spellStart"/>
            <w:r w:rsidRPr="00CA3277">
              <w:t>Christiaens</w:t>
            </w:r>
            <w:proofErr w:type="spellEnd"/>
            <w:r w:rsidRPr="00CA3277">
              <w:t xml:space="preserve"> (Folia </w:t>
            </w:r>
            <w:proofErr w:type="spellStart"/>
            <w:r w:rsidRPr="00CA3277">
              <w:t>Pharmacotherapeutica</w:t>
            </w:r>
            <w:proofErr w:type="spellEnd"/>
            <w:r w:rsidRPr="00CA3277">
              <w:t>, Belgium)</w:t>
            </w:r>
          </w:p>
          <w:p w14:paraId="3AD5F65B" w14:textId="05CD7321" w:rsidR="006E1090" w:rsidRPr="00CA3277" w:rsidRDefault="006E1090" w:rsidP="00F23807">
            <w:pPr>
              <w:framePr w:hSpace="0" w:wrap="auto" w:vAnchor="margin" w:xAlign="left" w:yAlign="inline"/>
              <w:suppressOverlap w:val="0"/>
            </w:pPr>
          </w:p>
        </w:tc>
      </w:tr>
      <w:tr w:rsidR="00F23807" w:rsidRPr="00CA3277" w14:paraId="5D71FED2" w14:textId="77777777" w:rsidTr="00DD6672">
        <w:trPr>
          <w:jc w:val="right"/>
        </w:trPr>
        <w:tc>
          <w:tcPr>
            <w:tcW w:w="1526" w:type="dxa"/>
          </w:tcPr>
          <w:p w14:paraId="3A33DC28" w14:textId="5D215A4C" w:rsidR="00F23807" w:rsidRPr="00CA3277" w:rsidRDefault="00F23807" w:rsidP="00F23807">
            <w:pPr>
              <w:framePr w:hSpace="0" w:wrap="auto" w:vAnchor="margin" w:xAlign="left" w:yAlign="inline"/>
              <w:suppressOverlap w:val="0"/>
            </w:pPr>
            <w:r w:rsidRPr="00CA3277">
              <w:t>19:00</w:t>
            </w:r>
          </w:p>
        </w:tc>
        <w:tc>
          <w:tcPr>
            <w:tcW w:w="8018" w:type="dxa"/>
          </w:tcPr>
          <w:p w14:paraId="7291C651" w14:textId="62585694" w:rsidR="00F23807" w:rsidRPr="00CA3277" w:rsidRDefault="00F23807" w:rsidP="00F23807">
            <w:pPr>
              <w:framePr w:hSpace="0" w:wrap="auto" w:vAnchor="margin" w:xAlign="left" w:yAlign="inline"/>
              <w:suppressOverlap w:val="0"/>
            </w:pPr>
            <w:r>
              <w:t xml:space="preserve">Dinner at Molly’s 91 rue de </w:t>
            </w:r>
            <w:proofErr w:type="spellStart"/>
            <w:r>
              <w:t>Charenton</w:t>
            </w:r>
            <w:proofErr w:type="spellEnd"/>
          </w:p>
        </w:tc>
      </w:tr>
    </w:tbl>
    <w:p w14:paraId="1099FB60" w14:textId="43A7DEED" w:rsidR="00AA1A02" w:rsidRPr="006E1090" w:rsidRDefault="0003288E" w:rsidP="0018561F">
      <w:pPr>
        <w:framePr w:hSpace="0" w:wrap="auto" w:vAnchor="margin" w:xAlign="left" w:yAlign="inline"/>
        <w:widowControl/>
        <w:autoSpaceDE/>
        <w:autoSpaceDN/>
        <w:adjustRightInd/>
        <w:spacing w:after="0"/>
        <w:suppressOverlap w:val="0"/>
        <w:rPr>
          <w:highlight w:val="yellow"/>
        </w:rPr>
      </w:pPr>
      <w:r w:rsidRPr="00CA3277">
        <w:rPr>
          <w:highlight w:val="yellow"/>
        </w:rPr>
        <w:t xml:space="preserve"> </w:t>
      </w:r>
    </w:p>
    <w:tbl>
      <w:tblPr>
        <w:tblStyle w:val="TableGrid"/>
        <w:tblW w:w="0" w:type="auto"/>
        <w:tblInd w:w="5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68"/>
        <w:gridCol w:w="7876"/>
      </w:tblGrid>
      <w:tr w:rsidR="00F23807" w:rsidRPr="00CA3277" w14:paraId="5651DB1E" w14:textId="77777777" w:rsidTr="00257E2B">
        <w:tc>
          <w:tcPr>
            <w:tcW w:w="9544" w:type="dxa"/>
            <w:gridSpan w:val="2"/>
          </w:tcPr>
          <w:p w14:paraId="69936335" w14:textId="3E9C5D6C" w:rsidR="00F23807" w:rsidRPr="00CA3277" w:rsidRDefault="00F23807" w:rsidP="0005236E">
            <w:pPr>
              <w:pStyle w:val="Standardfett"/>
              <w:framePr w:hSpace="0" w:wrap="auto" w:vAnchor="margin" w:xAlign="left" w:yAlign="inline"/>
              <w:suppressOverlap w:val="0"/>
            </w:pPr>
            <w:r w:rsidRPr="00CA2D9C">
              <w:lastRenderedPageBreak/>
              <w:t>Friday, 11 October 2019</w:t>
            </w:r>
            <w:r w:rsidR="00FA25EA">
              <w:t xml:space="preserve"> - morning</w:t>
            </w:r>
          </w:p>
        </w:tc>
      </w:tr>
      <w:tr w:rsidR="00A76480" w:rsidRPr="00CA3277" w14:paraId="3CCFAECB" w14:textId="77777777" w:rsidTr="001D6851">
        <w:tc>
          <w:tcPr>
            <w:tcW w:w="1668" w:type="dxa"/>
          </w:tcPr>
          <w:p w14:paraId="6838D9BA" w14:textId="396B22EC" w:rsidR="00A76480" w:rsidRPr="00CA3277" w:rsidRDefault="00A76480" w:rsidP="0005236E">
            <w:pPr>
              <w:framePr w:hSpace="0" w:wrap="auto" w:vAnchor="margin" w:xAlign="left" w:yAlign="inline"/>
              <w:suppressOverlap w:val="0"/>
            </w:pPr>
            <w:r w:rsidRPr="00CA3277">
              <w:t>9:00 -10:30</w:t>
            </w:r>
          </w:p>
        </w:tc>
        <w:tc>
          <w:tcPr>
            <w:tcW w:w="7876" w:type="dxa"/>
          </w:tcPr>
          <w:p w14:paraId="1DA5EE6A" w14:textId="6870E194" w:rsidR="001E754E" w:rsidRPr="00CA3277" w:rsidRDefault="00C4593C" w:rsidP="0005236E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t xml:space="preserve">Conflicts of interest </w:t>
            </w:r>
            <w:r w:rsidR="001B70FD" w:rsidRPr="00CA3277">
              <w:t>(</w:t>
            </w:r>
            <w:proofErr w:type="spellStart"/>
            <w:r w:rsidR="001B70FD" w:rsidRPr="00CA3277">
              <w:t>Co</w:t>
            </w:r>
            <w:r w:rsidR="00E57032" w:rsidRPr="00CA3277">
              <w:t>I</w:t>
            </w:r>
            <w:proofErr w:type="spellEnd"/>
            <w:r w:rsidR="00E57032" w:rsidRPr="00CA3277">
              <w:t xml:space="preserve">) </w:t>
            </w:r>
            <w:r w:rsidRPr="00CA3277">
              <w:t xml:space="preserve">and elaboration of trusted evidence: </w:t>
            </w:r>
            <w:r w:rsidR="006F108C" w:rsidRPr="00CA3277">
              <w:br/>
            </w:r>
            <w:r w:rsidR="007C4DB0" w:rsidRPr="00CA3277">
              <w:t>the way forward</w:t>
            </w:r>
          </w:p>
          <w:p w14:paraId="0DD5C708" w14:textId="649EA6B0" w:rsidR="001E754E" w:rsidRPr="006E1090" w:rsidRDefault="001F6A43" w:rsidP="0005236E">
            <w:pPr>
              <w:framePr w:hSpace="0" w:wrap="auto" w:vAnchor="margin" w:xAlign="left" w:yAlign="inline"/>
              <w:suppressOverlap w:val="0"/>
              <w:rPr>
                <w:i/>
                <w:iCs/>
              </w:rPr>
            </w:pPr>
            <w:r w:rsidRPr="006E1090">
              <w:rPr>
                <w:i/>
                <w:iCs/>
              </w:rPr>
              <w:t>T</w:t>
            </w:r>
            <w:r w:rsidR="00FB4034" w:rsidRPr="006E1090">
              <w:rPr>
                <w:i/>
                <w:iCs/>
              </w:rPr>
              <w:t>he Cochrane affair</w:t>
            </w:r>
            <w:r w:rsidR="00E57032" w:rsidRPr="006E1090">
              <w:rPr>
                <w:i/>
                <w:iCs/>
              </w:rPr>
              <w:t xml:space="preserve"> and other </w:t>
            </w:r>
            <w:proofErr w:type="spellStart"/>
            <w:r w:rsidR="00E57032" w:rsidRPr="006E1090">
              <w:rPr>
                <w:i/>
                <w:iCs/>
              </w:rPr>
              <w:t>C</w:t>
            </w:r>
            <w:r w:rsidR="001B70FD" w:rsidRPr="006E1090">
              <w:rPr>
                <w:i/>
                <w:iCs/>
              </w:rPr>
              <w:t>o</w:t>
            </w:r>
            <w:r w:rsidR="00E57032" w:rsidRPr="006E1090">
              <w:rPr>
                <w:i/>
                <w:iCs/>
              </w:rPr>
              <w:t>I</w:t>
            </w:r>
            <w:proofErr w:type="spellEnd"/>
            <w:r w:rsidR="00E57032" w:rsidRPr="006E1090">
              <w:rPr>
                <w:i/>
                <w:iCs/>
              </w:rPr>
              <w:t xml:space="preserve"> issues</w:t>
            </w:r>
            <w:r w:rsidR="00FB4034" w:rsidRPr="006E1090">
              <w:rPr>
                <w:i/>
                <w:iCs/>
              </w:rPr>
              <w:t>: lessons and consequences for ISDB bulletins</w:t>
            </w:r>
          </w:p>
          <w:p w14:paraId="0A4B14BA" w14:textId="77777777" w:rsidR="006E1090" w:rsidRDefault="006E1090" w:rsidP="0005236E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  <w:p w14:paraId="31DE23F6" w14:textId="750635CE" w:rsidR="0018561F" w:rsidRPr="006E1090" w:rsidRDefault="000C3A6D" w:rsidP="0005236E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E1090">
              <w:rPr>
                <w:b/>
                <w:bCs/>
              </w:rPr>
              <w:t>Speaker</w:t>
            </w:r>
            <w:r w:rsidR="007C4DB0" w:rsidRPr="006E1090">
              <w:rPr>
                <w:b/>
                <w:bCs/>
              </w:rPr>
              <w:t>s</w:t>
            </w:r>
            <w:r w:rsidRPr="006E1090">
              <w:rPr>
                <w:b/>
                <w:bCs/>
              </w:rPr>
              <w:t xml:space="preserve">: </w:t>
            </w:r>
          </w:p>
          <w:p w14:paraId="3A23CB77" w14:textId="2517CB1E" w:rsidR="0018561F" w:rsidRDefault="00BF0B05" w:rsidP="00FA25EA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6E1090">
              <w:rPr>
                <w:b/>
                <w:bCs/>
              </w:rPr>
              <w:t>Zoé</w:t>
            </w:r>
            <w:proofErr w:type="spellEnd"/>
            <w:r w:rsidRPr="006E1090">
              <w:rPr>
                <w:b/>
                <w:bCs/>
              </w:rPr>
              <w:t xml:space="preserve"> Friedmann</w:t>
            </w:r>
            <w:r w:rsidR="00D37F05" w:rsidRPr="00CA3277">
              <w:t xml:space="preserve"> (</w:t>
            </w:r>
            <w:r w:rsidR="00B65E2D" w:rsidRPr="00CA3277">
              <w:t xml:space="preserve">Universities Allied for Essential Medicines, </w:t>
            </w:r>
            <w:r w:rsidR="00D37F05" w:rsidRPr="00CA3277">
              <w:t>UAEM</w:t>
            </w:r>
            <w:r w:rsidR="002B136B" w:rsidRPr="00CA3277">
              <w:t xml:space="preserve"> Germany</w:t>
            </w:r>
            <w:r w:rsidR="00D37F05" w:rsidRPr="00CA3277">
              <w:t>)</w:t>
            </w:r>
            <w:r w:rsidR="001B70FD" w:rsidRPr="00CA3277">
              <w:t xml:space="preserve">: </w:t>
            </w:r>
            <w:proofErr w:type="spellStart"/>
            <w:r w:rsidR="006E1090">
              <w:rPr>
                <w:i/>
                <w:iCs/>
              </w:rPr>
              <w:t>CoI</w:t>
            </w:r>
            <w:proofErr w:type="spellEnd"/>
            <w:r w:rsidR="0018561F" w:rsidRPr="006E1090">
              <w:rPr>
                <w:i/>
                <w:iCs/>
              </w:rPr>
              <w:t xml:space="preserve"> and medical students</w:t>
            </w:r>
          </w:p>
          <w:p w14:paraId="3783FFCD" w14:textId="4EC7B3E9" w:rsidR="0018561F" w:rsidRDefault="00DE1541" w:rsidP="00FA25EA">
            <w:pPr>
              <w:pStyle w:val="ListParagraph"/>
              <w:numPr>
                <w:ilvl w:val="0"/>
                <w:numId w:val="11"/>
              </w:numPr>
            </w:pPr>
            <w:r w:rsidRPr="006E1090">
              <w:rPr>
                <w:b/>
                <w:bCs/>
              </w:rPr>
              <w:t xml:space="preserve">Juan </w:t>
            </w:r>
            <w:proofErr w:type="spellStart"/>
            <w:r w:rsidRPr="006E1090">
              <w:rPr>
                <w:b/>
                <w:bCs/>
              </w:rPr>
              <w:t>Erviti</w:t>
            </w:r>
            <w:proofErr w:type="spellEnd"/>
            <w:r w:rsidRPr="00CA3277">
              <w:t xml:space="preserve"> (</w:t>
            </w:r>
            <w:r w:rsidR="005C08B7" w:rsidRPr="00CA3277">
              <w:t xml:space="preserve">Cochrane </w:t>
            </w:r>
            <w:r w:rsidRPr="00CA3277">
              <w:t>Hypertension Group</w:t>
            </w:r>
            <w:r w:rsidR="00C27C8F" w:rsidRPr="00CA3277">
              <w:t>, DTB Navarre</w:t>
            </w:r>
            <w:r w:rsidR="0018561F">
              <w:t>)</w:t>
            </w:r>
          </w:p>
          <w:p w14:paraId="293E6335" w14:textId="50CA6744" w:rsidR="001E754E" w:rsidRPr="00CA3277" w:rsidRDefault="007C4DB0" w:rsidP="00FA25EA">
            <w:pPr>
              <w:pStyle w:val="ListParagraph"/>
              <w:numPr>
                <w:ilvl w:val="0"/>
                <w:numId w:val="11"/>
              </w:numPr>
            </w:pPr>
            <w:r w:rsidRPr="006E1090">
              <w:rPr>
                <w:b/>
                <w:bCs/>
              </w:rPr>
              <w:t xml:space="preserve">Peter </w:t>
            </w:r>
            <w:proofErr w:type="spellStart"/>
            <w:r w:rsidRPr="006E1090">
              <w:rPr>
                <w:b/>
                <w:bCs/>
              </w:rPr>
              <w:t>G</w:t>
            </w:r>
            <w:r w:rsidR="00A10FCA" w:rsidRPr="006E1090">
              <w:rPr>
                <w:b/>
                <w:bCs/>
              </w:rPr>
              <w:t>ø</w:t>
            </w:r>
            <w:r w:rsidR="00A44B56" w:rsidRPr="006E1090">
              <w:rPr>
                <w:b/>
                <w:bCs/>
              </w:rPr>
              <w:t>tzs</w:t>
            </w:r>
            <w:r w:rsidRPr="006E1090">
              <w:rPr>
                <w:b/>
                <w:bCs/>
              </w:rPr>
              <w:t>che</w:t>
            </w:r>
            <w:proofErr w:type="spellEnd"/>
            <w:r w:rsidR="00E31DD1" w:rsidRPr="00CA3277">
              <w:t xml:space="preserve"> (Institute for Scientific Freedom, Denmark)</w:t>
            </w:r>
            <w:r w:rsidR="00934C63" w:rsidRPr="00CA3277">
              <w:t xml:space="preserve"> </w:t>
            </w:r>
          </w:p>
          <w:p w14:paraId="1A22DACB" w14:textId="77777777" w:rsidR="006E1090" w:rsidRDefault="006E1090" w:rsidP="006F108C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  <w:p w14:paraId="6D6DE288" w14:textId="52838219" w:rsidR="006F108C" w:rsidRDefault="00361B0F" w:rsidP="006F108C">
            <w:pPr>
              <w:framePr w:hSpace="0" w:wrap="auto" w:vAnchor="margin" w:xAlign="left" w:yAlign="inline"/>
              <w:suppressOverlap w:val="0"/>
              <w:rPr>
                <w:b/>
                <w:bCs/>
                <w:lang w:val="de-DE"/>
              </w:rPr>
            </w:pPr>
            <w:r w:rsidRPr="006E1090">
              <w:rPr>
                <w:b/>
                <w:bCs/>
              </w:rPr>
              <w:t>Discussion</w:t>
            </w:r>
            <w:r w:rsidR="006F108C" w:rsidRPr="006E1090">
              <w:rPr>
                <w:b/>
                <w:bCs/>
                <w:lang w:val="de-DE"/>
              </w:rPr>
              <w:t xml:space="preserve"> </w:t>
            </w:r>
          </w:p>
          <w:p w14:paraId="58209523" w14:textId="77777777" w:rsidR="006E1090" w:rsidRPr="006E1090" w:rsidRDefault="006E1090" w:rsidP="006F108C">
            <w:pPr>
              <w:framePr w:hSpace="0" w:wrap="auto" w:vAnchor="margin" w:xAlign="left" w:yAlign="inline"/>
              <w:suppressOverlap w:val="0"/>
              <w:rPr>
                <w:b/>
                <w:bCs/>
                <w:lang w:val="de-DE"/>
              </w:rPr>
            </w:pPr>
          </w:p>
          <w:p w14:paraId="6F65A13C" w14:textId="77777777" w:rsidR="00A76480" w:rsidRDefault="006F108C" w:rsidP="0005236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6E1090">
              <w:rPr>
                <w:b/>
                <w:bCs/>
                <w:lang w:val="de-DE"/>
              </w:rPr>
              <w:t>Moderator:</w:t>
            </w:r>
            <w:r w:rsidRPr="00CA3277">
              <w:rPr>
                <w:lang w:val="de-DE"/>
              </w:rPr>
              <w:t xml:space="preserve"> Jörg </w:t>
            </w:r>
            <w:proofErr w:type="spellStart"/>
            <w:r w:rsidRPr="00CA3277">
              <w:rPr>
                <w:lang w:val="de-DE"/>
              </w:rPr>
              <w:t>Schaaber</w:t>
            </w:r>
            <w:proofErr w:type="spellEnd"/>
            <w:r w:rsidRPr="00CA3277">
              <w:rPr>
                <w:lang w:val="de-DE"/>
              </w:rPr>
              <w:t xml:space="preserve"> (Pharma-Brief, Germany)</w:t>
            </w:r>
          </w:p>
          <w:p w14:paraId="6805AD21" w14:textId="7D66E4D4" w:rsidR="006E1090" w:rsidRPr="00CA3277" w:rsidRDefault="006E1090" w:rsidP="0005236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</w:tr>
      <w:tr w:rsidR="00A76480" w:rsidRPr="00CA3277" w14:paraId="4062BEB6" w14:textId="77777777" w:rsidTr="002873EF">
        <w:trPr>
          <w:trHeight w:hRule="exact" w:val="397"/>
        </w:trPr>
        <w:tc>
          <w:tcPr>
            <w:tcW w:w="1668" w:type="dxa"/>
          </w:tcPr>
          <w:p w14:paraId="0671797E" w14:textId="5DF931DD" w:rsidR="00A76480" w:rsidRPr="00CA3277" w:rsidRDefault="00A76480" w:rsidP="0005236E">
            <w:pPr>
              <w:framePr w:hSpace="0" w:wrap="auto" w:vAnchor="margin" w:xAlign="left" w:yAlign="inline"/>
              <w:suppressOverlap w:val="0"/>
            </w:pPr>
            <w:r w:rsidRPr="00CA3277">
              <w:t>10:30 -11:00</w:t>
            </w:r>
          </w:p>
        </w:tc>
        <w:tc>
          <w:tcPr>
            <w:tcW w:w="7876" w:type="dxa"/>
          </w:tcPr>
          <w:p w14:paraId="4A4E7EC9" w14:textId="5DCEF63A" w:rsidR="00A76480" w:rsidRPr="00CA3277" w:rsidRDefault="00A76480" w:rsidP="0005236E">
            <w:pPr>
              <w:framePr w:hSpace="0" w:wrap="auto" w:vAnchor="margin" w:xAlign="left" w:yAlign="inline"/>
              <w:suppressOverlap w:val="0"/>
            </w:pPr>
            <w:r w:rsidRPr="00CA3277">
              <w:t xml:space="preserve">Coffee </w:t>
            </w:r>
            <w:r w:rsidR="009400FC" w:rsidRPr="00CA3277">
              <w:t xml:space="preserve">&amp; tea </w:t>
            </w:r>
            <w:r w:rsidRPr="00CA3277">
              <w:t>break</w:t>
            </w:r>
          </w:p>
        </w:tc>
      </w:tr>
      <w:tr w:rsidR="00A76480" w:rsidRPr="00CA3277" w14:paraId="55F2357E" w14:textId="77777777" w:rsidTr="001D6851">
        <w:tc>
          <w:tcPr>
            <w:tcW w:w="1668" w:type="dxa"/>
          </w:tcPr>
          <w:p w14:paraId="273B0FDB" w14:textId="16DA62B1" w:rsidR="00A76480" w:rsidRPr="00CA3277" w:rsidRDefault="00A76480" w:rsidP="0005236E">
            <w:pPr>
              <w:framePr w:hSpace="0" w:wrap="auto" w:vAnchor="margin" w:xAlign="left" w:yAlign="inline"/>
              <w:suppressOverlap w:val="0"/>
            </w:pPr>
            <w:r w:rsidRPr="00CA3277">
              <w:t>11:00 -12:30</w:t>
            </w:r>
          </w:p>
        </w:tc>
        <w:tc>
          <w:tcPr>
            <w:tcW w:w="7876" w:type="dxa"/>
          </w:tcPr>
          <w:p w14:paraId="7EDD1983" w14:textId="77777777" w:rsidR="001E754E" w:rsidRPr="00CA3277" w:rsidRDefault="00C8540E" w:rsidP="0005236E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t>How to deal with Big Data? Pros and Cons</w:t>
            </w:r>
          </w:p>
          <w:p w14:paraId="4EF433F6" w14:textId="77777777" w:rsidR="006E1090" w:rsidRDefault="006E1090" w:rsidP="00DF7305">
            <w:pPr>
              <w:framePr w:wrap="around"/>
              <w:rPr>
                <w:b/>
                <w:bCs/>
              </w:rPr>
            </w:pPr>
          </w:p>
          <w:p w14:paraId="5AB44887" w14:textId="28E75D54" w:rsidR="0003288E" w:rsidRPr="006E1090" w:rsidRDefault="00C8540E" w:rsidP="00DF7305">
            <w:pPr>
              <w:framePr w:wrap="around"/>
              <w:rPr>
                <w:b/>
                <w:bCs/>
              </w:rPr>
            </w:pPr>
            <w:r w:rsidRPr="006E1090">
              <w:rPr>
                <w:b/>
                <w:bCs/>
              </w:rPr>
              <w:t>Speakers:</w:t>
            </w:r>
            <w:r w:rsidR="00636A7D" w:rsidRPr="006E1090">
              <w:rPr>
                <w:b/>
                <w:bCs/>
              </w:rPr>
              <w:t xml:space="preserve"> </w:t>
            </w:r>
          </w:p>
          <w:p w14:paraId="4E875544" w14:textId="5C6E2C6C" w:rsidR="0003288E" w:rsidRDefault="00C8540E" w:rsidP="00FA25EA">
            <w:pPr>
              <w:pStyle w:val="ListParagraph"/>
              <w:framePr w:hSpace="141" w:wrap="around" w:vAnchor="text" w:hAnchor="text" w:xAlign="right" w:y="1"/>
              <w:numPr>
                <w:ilvl w:val="0"/>
                <w:numId w:val="11"/>
              </w:numPr>
              <w:suppressOverlap/>
            </w:pPr>
            <w:r w:rsidRPr="006E1090">
              <w:rPr>
                <w:b/>
                <w:bCs/>
              </w:rPr>
              <w:t>Gerd Antes</w:t>
            </w:r>
            <w:r w:rsidR="00636A7D" w:rsidRPr="00CA3277">
              <w:t xml:space="preserve"> (</w:t>
            </w:r>
            <w:r w:rsidR="00E43E19">
              <w:t xml:space="preserve">Ex Director, </w:t>
            </w:r>
            <w:r w:rsidR="00636A7D" w:rsidRPr="00CA3277">
              <w:t>Cochrane Germany)</w:t>
            </w:r>
            <w:r w:rsidR="00DF7305" w:rsidRPr="00CA3277">
              <w:t xml:space="preserve">: </w:t>
            </w:r>
            <w:r w:rsidR="00DF7305" w:rsidRPr="006E1090">
              <w:rPr>
                <w:i/>
                <w:iCs/>
              </w:rPr>
              <w:t xml:space="preserve">Big Data </w:t>
            </w:r>
            <w:r w:rsidR="006E1090" w:rsidRPr="006E1090">
              <w:rPr>
                <w:i/>
                <w:iCs/>
              </w:rPr>
              <w:t>–</w:t>
            </w:r>
            <w:r w:rsidR="00DF7305" w:rsidRPr="006E1090">
              <w:rPr>
                <w:i/>
                <w:iCs/>
              </w:rPr>
              <w:t xml:space="preserve"> marketing driven hype versus science based progress, where are we going?</w:t>
            </w:r>
          </w:p>
          <w:p w14:paraId="1B170085" w14:textId="02B78704" w:rsidR="00DF7305" w:rsidRPr="00FA25EA" w:rsidRDefault="001F1FE5" w:rsidP="00FA25EA">
            <w:pPr>
              <w:pStyle w:val="ListParagraph"/>
              <w:framePr w:hSpace="141" w:wrap="around" w:vAnchor="text" w:hAnchor="text" w:xAlign="right" w:y="1"/>
              <w:numPr>
                <w:ilvl w:val="0"/>
                <w:numId w:val="11"/>
              </w:numPr>
              <w:suppressOverlap/>
            </w:pPr>
            <w:r w:rsidRPr="006E1090">
              <w:rPr>
                <w:b/>
                <w:bCs/>
              </w:rPr>
              <w:t xml:space="preserve">Rita </w:t>
            </w:r>
            <w:proofErr w:type="spellStart"/>
            <w:r w:rsidRPr="006E1090">
              <w:rPr>
                <w:b/>
                <w:bCs/>
              </w:rPr>
              <w:t>Banzi</w:t>
            </w:r>
            <w:proofErr w:type="spellEnd"/>
            <w:r w:rsidRPr="00CA3277">
              <w:t xml:space="preserve"> </w:t>
            </w:r>
            <w:r w:rsidR="006147C7" w:rsidRPr="00CA3277">
              <w:t>(</w:t>
            </w:r>
            <w:r w:rsidR="003F0EC5" w:rsidRPr="00FA25EA">
              <w:t xml:space="preserve">Head of the Center for Health Regulatory Policies </w:t>
            </w:r>
            <w:r w:rsidR="006E1090">
              <w:t>–</w:t>
            </w:r>
            <w:r w:rsidR="003F0EC5" w:rsidRPr="00FA25EA">
              <w:t xml:space="preserve"> </w:t>
            </w:r>
            <w:r w:rsidR="006147C7" w:rsidRPr="00CA3277">
              <w:t>Mario Negri</w:t>
            </w:r>
            <w:r w:rsidR="008D3801" w:rsidRPr="00CA3277">
              <w:t xml:space="preserve"> Institute, Italy</w:t>
            </w:r>
            <w:r w:rsidR="006147C7" w:rsidRPr="00CA3277">
              <w:t>)</w:t>
            </w:r>
            <w:r w:rsidR="00DF7305" w:rsidRPr="00CA3277">
              <w:t xml:space="preserve">: </w:t>
            </w:r>
            <w:r w:rsidR="00DF7305" w:rsidRPr="006E1090">
              <w:rPr>
                <w:i/>
                <w:iCs/>
              </w:rPr>
              <w:t>Real world data for regulatory decisions</w:t>
            </w:r>
          </w:p>
          <w:p w14:paraId="30E168F0" w14:textId="77777777" w:rsidR="006E1090" w:rsidRDefault="006E1090" w:rsidP="0005236E">
            <w:pPr>
              <w:framePr w:hSpace="0" w:wrap="auto" w:vAnchor="margin" w:xAlign="left" w:yAlign="inline"/>
              <w:suppressOverlap w:val="0"/>
              <w:rPr>
                <w:b/>
                <w:bCs/>
                <w:lang w:val="it-IT"/>
              </w:rPr>
            </w:pPr>
          </w:p>
          <w:p w14:paraId="54E990A3" w14:textId="34A82006" w:rsidR="006F108C" w:rsidRPr="006E1090" w:rsidRDefault="006F108C" w:rsidP="0005236E">
            <w:pPr>
              <w:framePr w:hSpace="0" w:wrap="auto" w:vAnchor="margin" w:xAlign="left" w:yAlign="inline"/>
              <w:suppressOverlap w:val="0"/>
              <w:rPr>
                <w:b/>
                <w:bCs/>
                <w:lang w:val="it-IT"/>
              </w:rPr>
            </w:pPr>
            <w:proofErr w:type="spellStart"/>
            <w:r w:rsidRPr="006E1090">
              <w:rPr>
                <w:b/>
                <w:bCs/>
                <w:lang w:val="it-IT"/>
              </w:rPr>
              <w:t>Discussion</w:t>
            </w:r>
            <w:proofErr w:type="spellEnd"/>
            <w:r w:rsidRPr="006E1090">
              <w:rPr>
                <w:b/>
                <w:bCs/>
                <w:lang w:val="it-IT"/>
              </w:rPr>
              <w:t xml:space="preserve"> </w:t>
            </w:r>
          </w:p>
          <w:p w14:paraId="3004FC32" w14:textId="77777777" w:rsidR="006E1090" w:rsidRDefault="006E1090" w:rsidP="0005236E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</w:p>
          <w:p w14:paraId="4189FD37" w14:textId="77777777" w:rsidR="007F7221" w:rsidRDefault="00C8540E" w:rsidP="0005236E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  <w:r w:rsidRPr="006E1090">
              <w:rPr>
                <w:b/>
                <w:bCs/>
                <w:lang w:val="it-IT"/>
              </w:rPr>
              <w:t>Moderator:</w:t>
            </w:r>
            <w:r w:rsidRPr="00CA3277">
              <w:rPr>
                <w:lang w:val="it-IT"/>
              </w:rPr>
              <w:t xml:space="preserve"> </w:t>
            </w:r>
            <w:r w:rsidR="00F62F28" w:rsidRPr="00CA3277">
              <w:rPr>
                <w:lang w:val="it-IT"/>
              </w:rPr>
              <w:t>Rita Kessler</w:t>
            </w:r>
            <w:r w:rsidR="008D3801" w:rsidRPr="00CA3277">
              <w:rPr>
                <w:lang w:val="it-IT"/>
              </w:rPr>
              <w:t xml:space="preserve"> (</w:t>
            </w:r>
            <w:proofErr w:type="spellStart"/>
            <w:r w:rsidR="008D3801" w:rsidRPr="00CA3277">
              <w:rPr>
                <w:lang w:val="it-IT"/>
              </w:rPr>
              <w:t>Prescrire</w:t>
            </w:r>
            <w:proofErr w:type="spellEnd"/>
            <w:r w:rsidR="00297325" w:rsidRPr="00CA3277">
              <w:rPr>
                <w:lang w:val="it-IT"/>
              </w:rPr>
              <w:t>, France</w:t>
            </w:r>
            <w:r w:rsidR="008D3801" w:rsidRPr="00CA3277">
              <w:rPr>
                <w:lang w:val="it-IT"/>
              </w:rPr>
              <w:t>)</w:t>
            </w:r>
          </w:p>
          <w:p w14:paraId="1FDBFFD4" w14:textId="55C35468" w:rsidR="006E1090" w:rsidRPr="00CA3277" w:rsidRDefault="006E1090" w:rsidP="0005236E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</w:p>
        </w:tc>
      </w:tr>
      <w:tr w:rsidR="00A76480" w:rsidRPr="00CA3277" w14:paraId="32ACEB6C" w14:textId="77777777" w:rsidTr="002873EF">
        <w:trPr>
          <w:trHeight w:hRule="exact" w:val="397"/>
        </w:trPr>
        <w:tc>
          <w:tcPr>
            <w:tcW w:w="1668" w:type="dxa"/>
          </w:tcPr>
          <w:p w14:paraId="47FAF592" w14:textId="5FCDB160" w:rsidR="00A76480" w:rsidRPr="00CA3277" w:rsidRDefault="002428E8" w:rsidP="0005236E">
            <w:pPr>
              <w:framePr w:hSpace="0" w:wrap="auto" w:vAnchor="margin" w:xAlign="left" w:yAlign="inline"/>
              <w:suppressOverlap w:val="0"/>
            </w:pPr>
            <w:r w:rsidRPr="00CA3277">
              <w:t>12:30 -14:00</w:t>
            </w:r>
          </w:p>
        </w:tc>
        <w:tc>
          <w:tcPr>
            <w:tcW w:w="7876" w:type="dxa"/>
          </w:tcPr>
          <w:p w14:paraId="01ABB0DE" w14:textId="49352947" w:rsidR="00A76480" w:rsidRPr="00CA3277" w:rsidRDefault="00A76480" w:rsidP="0005236E">
            <w:pPr>
              <w:framePr w:hSpace="0" w:wrap="auto" w:vAnchor="margin" w:xAlign="left" w:yAlign="inline"/>
              <w:suppressOverlap w:val="0"/>
            </w:pPr>
            <w:r w:rsidRPr="00CA3277">
              <w:t>Lunch</w:t>
            </w:r>
          </w:p>
        </w:tc>
      </w:tr>
    </w:tbl>
    <w:p w14:paraId="2282AC70" w14:textId="77777777" w:rsidR="00FA25EA" w:rsidRDefault="00FA25EA" w:rsidP="0005236E">
      <w:pPr>
        <w:framePr w:hSpace="0" w:wrap="auto" w:vAnchor="margin" w:xAlign="left" w:yAlign="inline"/>
        <w:suppressOverlap w:val="0"/>
        <w:sectPr w:rsidR="00FA25EA" w:rsidSect="0027642B">
          <w:pgSz w:w="12240" w:h="15840"/>
          <w:pgMar w:top="1134" w:right="1418" w:bottom="1134" w:left="1418" w:header="720" w:footer="720" w:gutter="0"/>
          <w:cols w:space="720"/>
          <w:noEndnote/>
        </w:sectPr>
      </w:pPr>
    </w:p>
    <w:tbl>
      <w:tblPr>
        <w:tblStyle w:val="TableGrid"/>
        <w:tblW w:w="0" w:type="auto"/>
        <w:tblInd w:w="5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68"/>
        <w:gridCol w:w="7876"/>
      </w:tblGrid>
      <w:tr w:rsidR="00FA25EA" w:rsidRPr="00CA3277" w14:paraId="2C245013" w14:textId="77777777" w:rsidTr="00257E2B">
        <w:tc>
          <w:tcPr>
            <w:tcW w:w="9544" w:type="dxa"/>
            <w:gridSpan w:val="2"/>
          </w:tcPr>
          <w:p w14:paraId="37A410C6" w14:textId="06CB30E9" w:rsidR="00FA25EA" w:rsidRPr="00CA3277" w:rsidRDefault="00FA25EA" w:rsidP="00257E2B">
            <w:pPr>
              <w:pStyle w:val="Standardfett"/>
              <w:framePr w:hSpace="0" w:wrap="auto" w:vAnchor="margin" w:xAlign="left" w:yAlign="inline"/>
              <w:suppressOverlap w:val="0"/>
            </w:pPr>
            <w:r w:rsidRPr="00CA2D9C">
              <w:lastRenderedPageBreak/>
              <w:t>Friday, 11 October 2019</w:t>
            </w:r>
            <w:r>
              <w:t xml:space="preserve"> - afternoon</w:t>
            </w:r>
          </w:p>
        </w:tc>
      </w:tr>
      <w:tr w:rsidR="00A76480" w:rsidRPr="00CA3277" w14:paraId="4FD70571" w14:textId="77777777" w:rsidTr="001D6851">
        <w:tc>
          <w:tcPr>
            <w:tcW w:w="1668" w:type="dxa"/>
          </w:tcPr>
          <w:p w14:paraId="2ED05F9C" w14:textId="5D3A595A" w:rsidR="00A76480" w:rsidRPr="00CA3277" w:rsidRDefault="002428E8" w:rsidP="0005236E">
            <w:pPr>
              <w:framePr w:hSpace="0" w:wrap="auto" w:vAnchor="margin" w:xAlign="left" w:yAlign="inline"/>
              <w:suppressOverlap w:val="0"/>
            </w:pPr>
            <w:r w:rsidRPr="00CA3277">
              <w:t>14:00 -1</w:t>
            </w:r>
            <w:r w:rsidR="00B877AE" w:rsidRPr="00CA3277">
              <w:t>6</w:t>
            </w:r>
            <w:r w:rsidRPr="00CA3277">
              <w:t>:</w:t>
            </w:r>
            <w:r w:rsidR="00B877AE" w:rsidRPr="00CA3277">
              <w:t>0</w:t>
            </w:r>
            <w:r w:rsidR="00A76480" w:rsidRPr="00CA3277">
              <w:t>0</w:t>
            </w:r>
          </w:p>
        </w:tc>
        <w:tc>
          <w:tcPr>
            <w:tcW w:w="7876" w:type="dxa"/>
          </w:tcPr>
          <w:p w14:paraId="2E7CEAE9" w14:textId="77777777" w:rsidR="001E754E" w:rsidRPr="00CA3277" w:rsidRDefault="00C10E22" w:rsidP="0005236E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t>Pharmacovigilance</w:t>
            </w:r>
            <w:r w:rsidR="000D67B5" w:rsidRPr="00CA3277">
              <w:t xml:space="preserve"> and </w:t>
            </w:r>
            <w:r w:rsidR="00610845" w:rsidRPr="00CA3277">
              <w:t xml:space="preserve">lessons from health scandals </w:t>
            </w:r>
          </w:p>
          <w:p w14:paraId="134909FD" w14:textId="77777777" w:rsidR="006E1090" w:rsidRDefault="006E1090" w:rsidP="0005236E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  <w:p w14:paraId="51D812DE" w14:textId="08D94C19" w:rsidR="004C593D" w:rsidRPr="006E1090" w:rsidRDefault="00C10E22" w:rsidP="0005236E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E1090">
              <w:rPr>
                <w:b/>
                <w:bCs/>
              </w:rPr>
              <w:t>Speaker</w:t>
            </w:r>
            <w:r w:rsidR="00866235" w:rsidRPr="006E1090">
              <w:rPr>
                <w:b/>
                <w:bCs/>
              </w:rPr>
              <w:t>s</w:t>
            </w:r>
            <w:r w:rsidRPr="006E1090">
              <w:rPr>
                <w:b/>
                <w:bCs/>
              </w:rPr>
              <w:t xml:space="preserve">: </w:t>
            </w:r>
          </w:p>
          <w:p w14:paraId="0FFC53FF" w14:textId="455F73ED" w:rsidR="004C593D" w:rsidRPr="00CA3277" w:rsidRDefault="00FA25EA" w:rsidP="00FA25EA">
            <w:pPr>
              <w:pStyle w:val="ListParagraph"/>
              <w:numPr>
                <w:ilvl w:val="0"/>
                <w:numId w:val="11"/>
              </w:numPr>
            </w:pPr>
            <w:r w:rsidRPr="006E1090">
              <w:rPr>
                <w:b/>
                <w:bCs/>
              </w:rPr>
              <w:t>J</w:t>
            </w:r>
            <w:r w:rsidR="00C96A8E" w:rsidRPr="006E1090">
              <w:rPr>
                <w:b/>
                <w:bCs/>
              </w:rPr>
              <w:t xml:space="preserve">uan </w:t>
            </w:r>
            <w:r w:rsidR="00C10E22" w:rsidRPr="006E1090">
              <w:rPr>
                <w:b/>
                <w:bCs/>
              </w:rPr>
              <w:t>Laporte</w:t>
            </w:r>
            <w:r w:rsidR="00BF0B05" w:rsidRPr="00CA3277">
              <w:t xml:space="preserve"> (</w:t>
            </w:r>
            <w:proofErr w:type="spellStart"/>
            <w:r w:rsidR="00BF0B05" w:rsidRPr="00CA3277">
              <w:t>Fundació</w:t>
            </w:r>
            <w:proofErr w:type="spellEnd"/>
            <w:r w:rsidR="00BF0B05" w:rsidRPr="00CA3277">
              <w:t xml:space="preserve"> </w:t>
            </w:r>
            <w:proofErr w:type="spellStart"/>
            <w:r w:rsidR="00BF0B05" w:rsidRPr="00CA3277">
              <w:t>Institut</w:t>
            </w:r>
            <w:proofErr w:type="spellEnd"/>
            <w:r w:rsidR="00BF0B05" w:rsidRPr="00CA3277">
              <w:t xml:space="preserve"> </w:t>
            </w:r>
            <w:proofErr w:type="spellStart"/>
            <w:r w:rsidR="00BF0B05" w:rsidRPr="00CA3277">
              <w:t>Català</w:t>
            </w:r>
            <w:proofErr w:type="spellEnd"/>
            <w:r w:rsidR="00BF0B05" w:rsidRPr="00CA3277">
              <w:t xml:space="preserve"> de </w:t>
            </w:r>
            <w:proofErr w:type="spellStart"/>
            <w:r w:rsidR="00BF0B05" w:rsidRPr="00CA3277">
              <w:t>Farmacologia</w:t>
            </w:r>
            <w:proofErr w:type="spellEnd"/>
            <w:r w:rsidR="004C593D" w:rsidRPr="00CA3277">
              <w:t xml:space="preserve"> - </w:t>
            </w:r>
            <w:r w:rsidR="004C593D" w:rsidRPr="00FA25EA">
              <w:t xml:space="preserve">Founder and director of </w:t>
            </w:r>
            <w:proofErr w:type="spellStart"/>
            <w:r w:rsidR="004C593D" w:rsidRPr="00FA25EA">
              <w:t>Butlletí</w:t>
            </w:r>
            <w:proofErr w:type="spellEnd"/>
            <w:r w:rsidR="004C593D" w:rsidRPr="00FA25EA">
              <w:t xml:space="preserve"> </w:t>
            </w:r>
            <w:proofErr w:type="spellStart"/>
            <w:r w:rsidR="004C593D" w:rsidRPr="00FA25EA">
              <w:t>Groc</w:t>
            </w:r>
            <w:proofErr w:type="spellEnd"/>
            <w:r w:rsidR="004C593D" w:rsidRPr="00FA25EA">
              <w:t xml:space="preserve"> since 1984</w:t>
            </w:r>
            <w:r w:rsidR="00BF0B05" w:rsidRPr="00CA3277">
              <w:t>)</w:t>
            </w:r>
          </w:p>
          <w:p w14:paraId="26183EB3" w14:textId="0988AA12" w:rsidR="0003288E" w:rsidRDefault="00C96A8E" w:rsidP="00FA25EA">
            <w:pPr>
              <w:pStyle w:val="ListParagraph"/>
              <w:numPr>
                <w:ilvl w:val="0"/>
                <w:numId w:val="11"/>
              </w:numPr>
            </w:pPr>
            <w:r w:rsidRPr="006E1090">
              <w:rPr>
                <w:b/>
                <w:bCs/>
              </w:rPr>
              <w:t xml:space="preserve">David </w:t>
            </w:r>
            <w:r w:rsidR="00F879D1" w:rsidRPr="006E1090">
              <w:rPr>
                <w:b/>
                <w:bCs/>
              </w:rPr>
              <w:t>Healy</w:t>
            </w:r>
            <w:r w:rsidR="001F5F19" w:rsidRPr="00CA3277">
              <w:t xml:space="preserve"> (</w:t>
            </w:r>
            <w:proofErr w:type="spellStart"/>
            <w:r w:rsidR="001F5F19" w:rsidRPr="00CA3277">
              <w:t>RxISK</w:t>
            </w:r>
            <w:proofErr w:type="spellEnd"/>
            <w:r w:rsidR="004C593D" w:rsidRPr="00CA3277">
              <w:t xml:space="preserve"> - </w:t>
            </w:r>
            <w:bookmarkStart w:id="0" w:name="_GoBack"/>
            <w:bookmarkEnd w:id="0"/>
            <w:r w:rsidR="004C593D" w:rsidRPr="00FA25EA">
              <w:t>Bangor University (UK</w:t>
            </w:r>
            <w:r w:rsidR="001F5F19" w:rsidRPr="00CA3277">
              <w:t>)</w:t>
            </w:r>
            <w:r w:rsidR="00BB2DBD" w:rsidRPr="00CA3277">
              <w:t xml:space="preserve"> </w:t>
            </w:r>
          </w:p>
          <w:p w14:paraId="0CDA25B3" w14:textId="48E423E2" w:rsidR="008516C4" w:rsidRPr="00CA3277" w:rsidRDefault="005635D5" w:rsidP="00FA25EA">
            <w:pPr>
              <w:pStyle w:val="ListParagraph"/>
              <w:numPr>
                <w:ilvl w:val="0"/>
                <w:numId w:val="11"/>
              </w:numPr>
            </w:pPr>
            <w:r w:rsidRPr="006E1090">
              <w:rPr>
                <w:b/>
                <w:bCs/>
              </w:rPr>
              <w:t>A</w:t>
            </w:r>
            <w:r w:rsidR="00175F8A" w:rsidRPr="006E1090">
              <w:rPr>
                <w:b/>
                <w:bCs/>
              </w:rPr>
              <w:t>driane</w:t>
            </w:r>
            <w:r w:rsidRPr="006E1090">
              <w:rPr>
                <w:b/>
                <w:bCs/>
              </w:rPr>
              <w:t xml:space="preserve"> </w:t>
            </w:r>
            <w:proofErr w:type="spellStart"/>
            <w:r w:rsidRPr="006E1090">
              <w:rPr>
                <w:b/>
                <w:bCs/>
              </w:rPr>
              <w:t>Fugh</w:t>
            </w:r>
            <w:proofErr w:type="spellEnd"/>
            <w:r w:rsidR="00175F8A" w:rsidRPr="006E1090">
              <w:rPr>
                <w:b/>
                <w:bCs/>
              </w:rPr>
              <w:t>-</w:t>
            </w:r>
            <w:r w:rsidRPr="006E1090">
              <w:rPr>
                <w:b/>
                <w:bCs/>
              </w:rPr>
              <w:t>Berman</w:t>
            </w:r>
            <w:r w:rsidRPr="00CA3277">
              <w:t xml:space="preserve"> (</w:t>
            </w:r>
            <w:r w:rsidR="001F5F19" w:rsidRPr="00CA3277">
              <w:t xml:space="preserve">Georgetown University, Washington DC/ </w:t>
            </w:r>
            <w:proofErr w:type="spellStart"/>
            <w:r w:rsidR="001F5F19" w:rsidRPr="00CA3277">
              <w:t>PharmedOut</w:t>
            </w:r>
            <w:proofErr w:type="spellEnd"/>
            <w:r w:rsidR="009400FC" w:rsidRPr="00CA3277">
              <w:t>)</w:t>
            </w:r>
            <w:r w:rsidR="001F5F19" w:rsidRPr="00CA3277">
              <w:t xml:space="preserve"> </w:t>
            </w:r>
            <w:r w:rsidR="0018561F">
              <w:t>opioid crisis USA</w:t>
            </w:r>
            <w:r w:rsidRPr="00CA3277">
              <w:t xml:space="preserve"> </w:t>
            </w:r>
          </w:p>
          <w:p w14:paraId="5D964A67" w14:textId="2EDFB585" w:rsidR="00CA3277" w:rsidRPr="00CA3277" w:rsidRDefault="00BB2DBD" w:rsidP="00FA25EA">
            <w:pPr>
              <w:pStyle w:val="ListParagraph"/>
              <w:numPr>
                <w:ilvl w:val="0"/>
                <w:numId w:val="11"/>
              </w:numPr>
            </w:pPr>
            <w:r w:rsidRPr="006E1090">
              <w:rPr>
                <w:b/>
                <w:bCs/>
              </w:rPr>
              <w:t>Marine Ma</w:t>
            </w:r>
            <w:r w:rsidR="00C96A8E" w:rsidRPr="006E1090">
              <w:rPr>
                <w:b/>
                <w:bCs/>
              </w:rPr>
              <w:t>rtin</w:t>
            </w:r>
            <w:r w:rsidR="00850D04" w:rsidRPr="00CA3277">
              <w:t xml:space="preserve"> (</w:t>
            </w:r>
            <w:r w:rsidR="007D695D" w:rsidRPr="00CA3277">
              <w:t xml:space="preserve">President of </w:t>
            </w:r>
            <w:r w:rsidR="00CA3277" w:rsidRPr="00FA25EA">
              <w:t xml:space="preserve">Association of Parents of Children with </w:t>
            </w:r>
            <w:r w:rsidR="0018561F" w:rsidRPr="00FA25EA">
              <w:t xml:space="preserve">Anticonvulsant Syndrome </w:t>
            </w:r>
            <w:r w:rsidR="0018561F">
              <w:t xml:space="preserve">- </w:t>
            </w:r>
            <w:r w:rsidR="0018561F" w:rsidRPr="00CA3277">
              <w:t>APESAC France)</w:t>
            </w:r>
          </w:p>
          <w:p w14:paraId="2949A204" w14:textId="77777777" w:rsidR="006E1090" w:rsidRDefault="006E1090" w:rsidP="00CA3277">
            <w:pPr>
              <w:framePr w:wrap="around"/>
              <w:rPr>
                <w:b/>
                <w:bCs/>
                <w:lang w:val="it-IT"/>
              </w:rPr>
            </w:pPr>
          </w:p>
          <w:p w14:paraId="5C76EBC8" w14:textId="65C3F2E1" w:rsidR="00CA3277" w:rsidRPr="006E1090" w:rsidRDefault="00CA2D9C" w:rsidP="00CA3277">
            <w:pPr>
              <w:framePr w:wrap="around"/>
              <w:rPr>
                <w:rFonts w:eastAsia="Times New Roman"/>
                <w:b/>
                <w:bCs/>
                <w:lang w:val="fr-FR" w:eastAsia="en-US"/>
              </w:rPr>
            </w:pPr>
            <w:proofErr w:type="spellStart"/>
            <w:r w:rsidRPr="006E1090">
              <w:rPr>
                <w:b/>
                <w:bCs/>
                <w:lang w:val="it-IT"/>
              </w:rPr>
              <w:t>Discussion</w:t>
            </w:r>
            <w:proofErr w:type="spellEnd"/>
            <w:r w:rsidRPr="006E1090">
              <w:rPr>
                <w:b/>
                <w:bCs/>
                <w:lang w:val="it-IT"/>
              </w:rPr>
              <w:t xml:space="preserve"> </w:t>
            </w:r>
          </w:p>
          <w:p w14:paraId="4ADA52D2" w14:textId="77777777" w:rsidR="006E1090" w:rsidRDefault="006E1090" w:rsidP="0005236E">
            <w:pPr>
              <w:framePr w:hSpace="0" w:wrap="auto" w:vAnchor="margin" w:xAlign="left" w:yAlign="inline"/>
              <w:suppressOverlap w:val="0"/>
              <w:rPr>
                <w:b/>
                <w:bCs/>
                <w:lang w:val="it-IT"/>
              </w:rPr>
            </w:pPr>
          </w:p>
          <w:p w14:paraId="24B83183" w14:textId="77777777" w:rsidR="007F7221" w:rsidRDefault="003B6012" w:rsidP="0005236E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  <w:r w:rsidRPr="006E1090">
              <w:rPr>
                <w:b/>
                <w:bCs/>
                <w:lang w:val="it-IT"/>
              </w:rPr>
              <w:t>Moderator:</w:t>
            </w:r>
            <w:r w:rsidRPr="00CA3277">
              <w:rPr>
                <w:lang w:val="it-IT"/>
              </w:rPr>
              <w:t xml:space="preserve"> Maria Font (</w:t>
            </w:r>
            <w:proofErr w:type="spellStart"/>
            <w:r w:rsidRPr="00CA3277">
              <w:rPr>
                <w:lang w:val="it-IT"/>
              </w:rPr>
              <w:t>Infofarma</w:t>
            </w:r>
            <w:proofErr w:type="spellEnd"/>
            <w:r w:rsidRPr="00CA3277">
              <w:rPr>
                <w:lang w:val="it-IT"/>
              </w:rPr>
              <w:t xml:space="preserve">, </w:t>
            </w:r>
            <w:proofErr w:type="spellStart"/>
            <w:r w:rsidRPr="00CA3277">
              <w:rPr>
                <w:lang w:val="it-IT"/>
              </w:rPr>
              <w:t>Italy</w:t>
            </w:r>
            <w:proofErr w:type="spellEnd"/>
            <w:r w:rsidRPr="00CA3277">
              <w:rPr>
                <w:lang w:val="it-IT"/>
              </w:rPr>
              <w:t>)</w:t>
            </w:r>
          </w:p>
          <w:p w14:paraId="0AF0B832" w14:textId="1CD7FAAB" w:rsidR="006E1090" w:rsidRPr="00CA3277" w:rsidRDefault="006E1090" w:rsidP="0005236E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</w:p>
        </w:tc>
      </w:tr>
      <w:tr w:rsidR="00FA25EA" w:rsidRPr="00CA3277" w14:paraId="710DE6E8" w14:textId="77777777" w:rsidTr="001D6851">
        <w:tc>
          <w:tcPr>
            <w:tcW w:w="1668" w:type="dxa"/>
          </w:tcPr>
          <w:p w14:paraId="3ADBC86B" w14:textId="3FF67B07" w:rsidR="00FA25EA" w:rsidRPr="00CA3277" w:rsidRDefault="00FA25EA" w:rsidP="00FA25EA">
            <w:pPr>
              <w:framePr w:hSpace="0" w:wrap="auto" w:vAnchor="margin" w:xAlign="left" w:yAlign="inline"/>
              <w:suppressOverlap w:val="0"/>
            </w:pPr>
            <w:r>
              <w:t>16:0</w:t>
            </w:r>
            <w:r w:rsidRPr="00CA3277">
              <w:t>0-16:30</w:t>
            </w:r>
          </w:p>
        </w:tc>
        <w:tc>
          <w:tcPr>
            <w:tcW w:w="7876" w:type="dxa"/>
          </w:tcPr>
          <w:p w14:paraId="1CA495A7" w14:textId="7C228941" w:rsidR="00FA25EA" w:rsidRPr="006E1090" w:rsidRDefault="00FA25EA" w:rsidP="00FA25EA">
            <w:pPr>
              <w:pStyle w:val="Standardfett"/>
              <w:framePr w:hSpace="0" w:wrap="auto" w:vAnchor="margin" w:xAlign="left" w:yAlign="inline"/>
              <w:suppressOverlap w:val="0"/>
              <w:rPr>
                <w:b w:val="0"/>
                <w:bCs/>
              </w:rPr>
            </w:pPr>
            <w:r w:rsidRPr="006E1090">
              <w:rPr>
                <w:b w:val="0"/>
                <w:bCs/>
              </w:rPr>
              <w:t>Coffee &amp; tea break and walking around the posters</w:t>
            </w:r>
          </w:p>
        </w:tc>
      </w:tr>
      <w:tr w:rsidR="00FA25EA" w:rsidRPr="00CA3277" w14:paraId="6D56AEBE" w14:textId="77777777" w:rsidTr="001D6851">
        <w:tc>
          <w:tcPr>
            <w:tcW w:w="1668" w:type="dxa"/>
          </w:tcPr>
          <w:p w14:paraId="199ABFEA" w14:textId="760547B3" w:rsidR="00FA25EA" w:rsidRPr="00CA3277" w:rsidRDefault="00FA25EA" w:rsidP="00FA25EA">
            <w:pPr>
              <w:framePr w:hSpace="0" w:wrap="auto" w:vAnchor="margin" w:xAlign="left" w:yAlign="inline"/>
              <w:suppressOverlap w:val="0"/>
            </w:pPr>
            <w:r w:rsidRPr="00CA3277">
              <w:t>16:30-18:00</w:t>
            </w:r>
          </w:p>
        </w:tc>
        <w:tc>
          <w:tcPr>
            <w:tcW w:w="7876" w:type="dxa"/>
          </w:tcPr>
          <w:p w14:paraId="690D2D65" w14:textId="77777777" w:rsidR="00FA25EA" w:rsidRPr="00CA3277" w:rsidRDefault="00FA25EA" w:rsidP="00FA25EA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t>Drug Information in the news and new media: a challenge for Independent quality drug information</w:t>
            </w:r>
          </w:p>
          <w:p w14:paraId="260ECB9F" w14:textId="77777777" w:rsidR="006E1090" w:rsidRDefault="006E1090" w:rsidP="00FA25EA">
            <w:pPr>
              <w:framePr w:hSpace="0" w:wrap="auto" w:vAnchor="margin" w:xAlign="left" w:yAlign="inline"/>
              <w:suppressOverlap w:val="0"/>
            </w:pPr>
          </w:p>
          <w:p w14:paraId="39935D40" w14:textId="49503BB1" w:rsidR="00FA25EA" w:rsidRPr="006E1090" w:rsidRDefault="00FA25EA" w:rsidP="00FA25EA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E1090">
              <w:rPr>
                <w:b/>
                <w:bCs/>
              </w:rPr>
              <w:t xml:space="preserve">Speakers: </w:t>
            </w:r>
          </w:p>
          <w:p w14:paraId="656D26C1" w14:textId="359E7E4D" w:rsidR="00FA25EA" w:rsidRDefault="00FA25EA" w:rsidP="00FA25EA">
            <w:pPr>
              <w:pStyle w:val="ListParagraph"/>
              <w:numPr>
                <w:ilvl w:val="0"/>
                <w:numId w:val="11"/>
              </w:numPr>
            </w:pPr>
            <w:r w:rsidRPr="00CA3277">
              <w:t>Alan Cassels (Therapeutics Initiative, Canada</w:t>
            </w:r>
            <w:r>
              <w:t>)</w:t>
            </w:r>
            <w:r w:rsidR="006E5C42">
              <w:t xml:space="preserve">: </w:t>
            </w:r>
            <w:r w:rsidR="006E5C42" w:rsidRPr="00EA018D">
              <w:rPr>
                <w:i/>
              </w:rPr>
              <w:t>Is the media</w:t>
            </w:r>
            <w:r w:rsidR="00EA018D">
              <w:rPr>
                <w:i/>
              </w:rPr>
              <w:t xml:space="preserve"> a reliable source of drug information?</w:t>
            </w:r>
          </w:p>
          <w:p w14:paraId="2774B765" w14:textId="4FF86609" w:rsidR="00FA25EA" w:rsidRPr="00CA3277" w:rsidRDefault="00FA25EA" w:rsidP="00FA25EA">
            <w:pPr>
              <w:pStyle w:val="ListParagraph"/>
              <w:numPr>
                <w:ilvl w:val="0"/>
                <w:numId w:val="11"/>
              </w:numPr>
            </w:pPr>
            <w:r w:rsidRPr="00CA3277">
              <w:t xml:space="preserve">Anna </w:t>
            </w:r>
            <w:proofErr w:type="spellStart"/>
            <w:r w:rsidRPr="00CA3277">
              <w:t>Coretchi</w:t>
            </w:r>
            <w:proofErr w:type="spellEnd"/>
            <w:r w:rsidRPr="00CA3277">
              <w:t xml:space="preserve"> (</w:t>
            </w:r>
            <w:proofErr w:type="spellStart"/>
            <w:r w:rsidRPr="00CA3277">
              <w:t>Medex-Corsum</w:t>
            </w:r>
            <w:proofErr w:type="spellEnd"/>
            <w:r w:rsidRPr="00CA3277">
              <w:t>, Moldova)</w:t>
            </w:r>
            <w:r w:rsidR="00EA018D">
              <w:t xml:space="preserve">: </w:t>
            </w:r>
            <w:r w:rsidR="0023487B">
              <w:rPr>
                <w:i/>
              </w:rPr>
              <w:t>Use of ne</w:t>
            </w:r>
            <w:r w:rsidR="00EA018D">
              <w:rPr>
                <w:i/>
              </w:rPr>
              <w:t xml:space="preserve">w channels for independent </w:t>
            </w:r>
            <w:r w:rsidR="0023487B">
              <w:rPr>
                <w:i/>
              </w:rPr>
              <w:t>quality drug information</w:t>
            </w:r>
          </w:p>
          <w:p w14:paraId="27515348" w14:textId="77777777" w:rsidR="006E1090" w:rsidRDefault="006E1090" w:rsidP="00FA25EA">
            <w:pPr>
              <w:framePr w:hSpace="0" w:wrap="auto" w:vAnchor="margin" w:xAlign="left" w:yAlign="inline"/>
              <w:suppressOverlap w:val="0"/>
            </w:pPr>
          </w:p>
          <w:p w14:paraId="43AC6C24" w14:textId="20A64FD5" w:rsidR="00FA25EA" w:rsidRPr="006E1090" w:rsidRDefault="00FA25EA" w:rsidP="00FA25EA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E1090">
              <w:rPr>
                <w:b/>
                <w:bCs/>
              </w:rPr>
              <w:t xml:space="preserve">Discussion </w:t>
            </w:r>
          </w:p>
          <w:p w14:paraId="46BB5CBF" w14:textId="77777777" w:rsidR="006E1090" w:rsidRDefault="006E1090" w:rsidP="00FA25EA">
            <w:pPr>
              <w:pStyle w:val="Standardfett"/>
              <w:framePr w:hSpace="0" w:wrap="auto" w:vAnchor="margin" w:xAlign="left" w:yAlign="inline"/>
              <w:suppressOverlap w:val="0"/>
            </w:pPr>
          </w:p>
          <w:p w14:paraId="20773B81" w14:textId="77777777" w:rsidR="00FA25EA" w:rsidRDefault="00FA25EA" w:rsidP="00FA25EA">
            <w:pPr>
              <w:pStyle w:val="Standardfett"/>
              <w:framePr w:hSpace="0" w:wrap="auto" w:vAnchor="margin" w:xAlign="left" w:yAlign="inline"/>
              <w:suppressOverlap w:val="0"/>
              <w:rPr>
                <w:b w:val="0"/>
                <w:bCs/>
              </w:rPr>
            </w:pPr>
            <w:r w:rsidRPr="00CA3277">
              <w:t xml:space="preserve">Moderator: </w:t>
            </w:r>
            <w:r w:rsidRPr="006E1090">
              <w:rPr>
                <w:b w:val="0"/>
                <w:bCs/>
              </w:rPr>
              <w:t xml:space="preserve">Barbara </w:t>
            </w:r>
            <w:proofErr w:type="spellStart"/>
            <w:r w:rsidRPr="006E1090">
              <w:rPr>
                <w:b w:val="0"/>
                <w:bCs/>
              </w:rPr>
              <w:t>Mintzes</w:t>
            </w:r>
            <w:proofErr w:type="spellEnd"/>
            <w:r w:rsidRPr="006E1090">
              <w:rPr>
                <w:b w:val="0"/>
                <w:bCs/>
              </w:rPr>
              <w:t xml:space="preserve"> (University of Sydney, Australia)</w:t>
            </w:r>
          </w:p>
          <w:p w14:paraId="60C12935" w14:textId="1CE1E0BC" w:rsidR="006E1090" w:rsidRPr="00CA3277" w:rsidRDefault="006E1090" w:rsidP="00FA25EA">
            <w:pPr>
              <w:pStyle w:val="Standardfett"/>
              <w:framePr w:hSpace="0" w:wrap="auto" w:vAnchor="margin" w:xAlign="left" w:yAlign="inline"/>
              <w:suppressOverlap w:val="0"/>
            </w:pPr>
          </w:p>
        </w:tc>
      </w:tr>
    </w:tbl>
    <w:p w14:paraId="6B27D562" w14:textId="24CD01E3" w:rsidR="00952C2C" w:rsidRPr="006E1090" w:rsidRDefault="0018561F" w:rsidP="006E1090">
      <w:pPr>
        <w:framePr w:hSpace="0" w:wrap="auto" w:vAnchor="margin" w:xAlign="left" w:yAlign="inline"/>
        <w:widowControl/>
        <w:autoSpaceDE/>
        <w:autoSpaceDN/>
        <w:adjustRightInd/>
        <w:spacing w:after="0"/>
        <w:suppressOverlap w:val="0"/>
        <w:rPr>
          <w:highlight w:val="yellow"/>
        </w:rPr>
      </w:pPr>
      <w:r w:rsidRPr="00CA3277">
        <w:rPr>
          <w:highlight w:val="yellow"/>
        </w:rPr>
        <w:t xml:space="preserve"> </w:t>
      </w:r>
      <w:r w:rsidR="002873EF" w:rsidRPr="00CA3277">
        <w:rPr>
          <w:highlight w:val="yellow"/>
        </w:rP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68"/>
        <w:gridCol w:w="7876"/>
      </w:tblGrid>
      <w:tr w:rsidR="00FA25EA" w:rsidRPr="00CA3277" w14:paraId="4E1F1D0C" w14:textId="77777777" w:rsidTr="00257E2B">
        <w:tc>
          <w:tcPr>
            <w:tcW w:w="9544" w:type="dxa"/>
            <w:gridSpan w:val="2"/>
          </w:tcPr>
          <w:p w14:paraId="7586C421" w14:textId="3CAE4AD4" w:rsidR="00FA25EA" w:rsidRPr="00CA3277" w:rsidRDefault="00FA25EA" w:rsidP="0005236E">
            <w:pPr>
              <w:pStyle w:val="Standardfett"/>
              <w:framePr w:hSpace="0" w:wrap="auto" w:vAnchor="margin" w:xAlign="left" w:yAlign="inline"/>
              <w:suppressOverlap w:val="0"/>
            </w:pPr>
            <w:r w:rsidRPr="00CA2D9C">
              <w:lastRenderedPageBreak/>
              <w:t>Saturday, 12 October 2019</w:t>
            </w:r>
          </w:p>
        </w:tc>
      </w:tr>
      <w:tr w:rsidR="00843ED7" w:rsidRPr="00CA3277" w14:paraId="5905DC86" w14:textId="77777777" w:rsidTr="001E754E">
        <w:tc>
          <w:tcPr>
            <w:tcW w:w="1668" w:type="dxa"/>
          </w:tcPr>
          <w:p w14:paraId="791707E7" w14:textId="72A04E47" w:rsidR="00843ED7" w:rsidRPr="00CA3277" w:rsidRDefault="00843ED7" w:rsidP="0005236E">
            <w:pPr>
              <w:framePr w:hSpace="0" w:wrap="auto" w:vAnchor="margin" w:xAlign="left" w:yAlign="inline"/>
              <w:suppressOverlap w:val="0"/>
            </w:pPr>
            <w:r w:rsidRPr="00CA3277">
              <w:t>9:00-10:</w:t>
            </w:r>
            <w:r w:rsidR="00770CF1" w:rsidRPr="00CA3277">
              <w:t>0</w:t>
            </w:r>
            <w:r w:rsidRPr="00CA3277">
              <w:t>0</w:t>
            </w:r>
          </w:p>
        </w:tc>
        <w:tc>
          <w:tcPr>
            <w:tcW w:w="7876" w:type="dxa"/>
          </w:tcPr>
          <w:p w14:paraId="676D246A" w14:textId="79CA8BDE" w:rsidR="00C8540E" w:rsidRPr="00CA3277" w:rsidRDefault="00C8540E" w:rsidP="0005236E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t>Drug market in the global South: a challenge for ISDB</w:t>
            </w:r>
          </w:p>
          <w:p w14:paraId="42973991" w14:textId="77777777" w:rsidR="006E1090" w:rsidRDefault="006E1090" w:rsidP="0005236E">
            <w:pPr>
              <w:framePr w:hSpace="0" w:wrap="auto" w:vAnchor="margin" w:xAlign="left" w:yAlign="inline"/>
              <w:suppressOverlap w:val="0"/>
            </w:pPr>
          </w:p>
          <w:p w14:paraId="5DEF692E" w14:textId="193287FA" w:rsidR="0018561F" w:rsidRPr="006E1090" w:rsidRDefault="00C8540E" w:rsidP="0005236E">
            <w:pPr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E1090">
              <w:rPr>
                <w:b/>
                <w:bCs/>
              </w:rPr>
              <w:t xml:space="preserve">Speakers: </w:t>
            </w:r>
          </w:p>
          <w:p w14:paraId="7EB792CD" w14:textId="0351F3A0" w:rsidR="00B93CD9" w:rsidRPr="00CA3277" w:rsidRDefault="00C8540E" w:rsidP="00FA25EA">
            <w:pPr>
              <w:pStyle w:val="ListParagraph"/>
              <w:numPr>
                <w:ilvl w:val="0"/>
                <w:numId w:val="11"/>
              </w:numPr>
            </w:pPr>
            <w:r w:rsidRPr="00FA25EA">
              <w:t xml:space="preserve">Martín </w:t>
            </w:r>
            <w:proofErr w:type="spellStart"/>
            <w:r w:rsidRPr="00FA25EA">
              <w:t>Cañas</w:t>
            </w:r>
            <w:proofErr w:type="spellEnd"/>
            <w:r w:rsidRPr="00FA25EA">
              <w:t xml:space="preserve"> (Argentina)</w:t>
            </w:r>
            <w:r w:rsidR="00CB4F1F" w:rsidRPr="00FA25EA">
              <w:t xml:space="preserve">, </w:t>
            </w:r>
            <w:r w:rsidR="00CB4F1F" w:rsidRPr="00CA3277">
              <w:t xml:space="preserve">editor of Folia Doc, </w:t>
            </w:r>
            <w:r w:rsidR="00251BDB" w:rsidRPr="00CA3277">
              <w:t>Medical Federation of Buenos Aires Province bulletin</w:t>
            </w:r>
            <w:r w:rsidR="00CC12FD" w:rsidRPr="00CA3277">
              <w:t>, co-fo</w:t>
            </w:r>
            <w:r w:rsidR="00257E2B">
              <w:t xml:space="preserve">under of the Latin America and </w:t>
            </w:r>
            <w:r w:rsidR="00CC12FD" w:rsidRPr="00CA3277">
              <w:t xml:space="preserve">Caribbean Drug information </w:t>
            </w:r>
            <w:proofErr w:type="spellStart"/>
            <w:r w:rsidR="00CC12FD" w:rsidRPr="00CA3277">
              <w:t>centers</w:t>
            </w:r>
            <w:proofErr w:type="spellEnd"/>
            <w:r w:rsidR="00CC12FD" w:rsidRPr="00CA3277">
              <w:t xml:space="preserve"> Network</w:t>
            </w:r>
          </w:p>
          <w:p w14:paraId="5A863C21" w14:textId="46E26AD4" w:rsidR="00B93CD9" w:rsidRPr="00CA3277" w:rsidRDefault="00C8540E" w:rsidP="00FA25EA">
            <w:pPr>
              <w:pStyle w:val="ListParagraph"/>
              <w:numPr>
                <w:ilvl w:val="0"/>
                <w:numId w:val="11"/>
              </w:numPr>
            </w:pPr>
            <w:r w:rsidRPr="00CA3277">
              <w:t>Carlos Duran (</w:t>
            </w:r>
            <w:proofErr w:type="spellStart"/>
            <w:r w:rsidR="00073609" w:rsidRPr="00CA3277">
              <w:t>Excellencis</w:t>
            </w:r>
            <w:proofErr w:type="spellEnd"/>
            <w:r w:rsidR="00073609" w:rsidRPr="00CA3277">
              <w:t xml:space="preserve"> Ecuador</w:t>
            </w:r>
            <w:r w:rsidRPr="00CA3277">
              <w:t xml:space="preserve">), </w:t>
            </w:r>
            <w:r w:rsidR="00495FA3" w:rsidRPr="00CA3277">
              <w:t>editor of the Ecuadorian Therapeutic Formulary</w:t>
            </w:r>
          </w:p>
          <w:p w14:paraId="7D284C5A" w14:textId="5967DAC2" w:rsidR="001E754E" w:rsidRPr="00CA3277" w:rsidRDefault="00C8540E" w:rsidP="00FA25EA">
            <w:pPr>
              <w:pStyle w:val="ListParagraph"/>
              <w:numPr>
                <w:ilvl w:val="0"/>
                <w:numId w:val="11"/>
              </w:numPr>
            </w:pPr>
            <w:r w:rsidRPr="00CA3277">
              <w:t xml:space="preserve">Gopal </w:t>
            </w:r>
            <w:proofErr w:type="spellStart"/>
            <w:r w:rsidRPr="00CA3277">
              <w:t>Dabade</w:t>
            </w:r>
            <w:proofErr w:type="spellEnd"/>
            <w:r w:rsidRPr="00CA3277">
              <w:t xml:space="preserve"> (</w:t>
            </w:r>
            <w:r w:rsidR="00073609" w:rsidRPr="00CA3277">
              <w:t>S</w:t>
            </w:r>
            <w:r w:rsidR="00B53053" w:rsidRPr="00CA3277">
              <w:t>ANJEEVINI bulletin</w:t>
            </w:r>
            <w:r w:rsidR="00073609" w:rsidRPr="00CA3277">
              <w:t xml:space="preserve">, </w:t>
            </w:r>
            <w:r w:rsidRPr="00CA3277">
              <w:t>India)</w:t>
            </w:r>
            <w:r w:rsidR="0047480C" w:rsidRPr="00CA3277">
              <w:t xml:space="preserve">, cofounder and president of Drug Action Forum – Karnataka (DAF-K), </w:t>
            </w:r>
            <w:r w:rsidR="008800E0">
              <w:t>member o</w:t>
            </w:r>
            <w:r w:rsidR="00A67491" w:rsidRPr="00CA3277">
              <w:t xml:space="preserve">f </w:t>
            </w:r>
            <w:r w:rsidR="0047480C" w:rsidRPr="00CA3277">
              <w:t>All India Drug Action Network (AIDAN)</w:t>
            </w:r>
          </w:p>
          <w:p w14:paraId="0E481551" w14:textId="77777777" w:rsidR="006E1090" w:rsidRDefault="006E1090" w:rsidP="0005236E">
            <w:pPr>
              <w:framePr w:hSpace="0" w:wrap="auto" w:vAnchor="margin" w:xAlign="left" w:yAlign="inline"/>
              <w:suppressOverlap w:val="0"/>
            </w:pPr>
          </w:p>
          <w:p w14:paraId="4E6DB27F" w14:textId="3E884EE9" w:rsidR="009400FC" w:rsidRPr="006E1090" w:rsidRDefault="009400FC" w:rsidP="0005236E">
            <w:pPr>
              <w:framePr w:hSpace="0" w:wrap="auto" w:vAnchor="margin" w:xAlign="left" w:yAlign="inline"/>
              <w:suppressOverlap w:val="0"/>
              <w:rPr>
                <w:b/>
                <w:bCs/>
                <w:lang w:val="es-AR"/>
              </w:rPr>
            </w:pPr>
            <w:r w:rsidRPr="006E1090">
              <w:rPr>
                <w:b/>
                <w:bCs/>
              </w:rPr>
              <w:t>Discussion</w:t>
            </w:r>
            <w:r w:rsidRPr="006E1090">
              <w:rPr>
                <w:b/>
                <w:bCs/>
                <w:lang w:val="es-AR"/>
              </w:rPr>
              <w:t xml:space="preserve"> </w:t>
            </w:r>
          </w:p>
          <w:p w14:paraId="3D8859C7" w14:textId="77777777" w:rsidR="006E1090" w:rsidRDefault="006E1090" w:rsidP="0005236E">
            <w:pPr>
              <w:framePr w:hSpace="0" w:wrap="auto" w:vAnchor="margin" w:xAlign="left" w:yAlign="inline"/>
              <w:suppressOverlap w:val="0"/>
              <w:rPr>
                <w:b/>
                <w:bCs/>
                <w:lang w:val="es-AR"/>
              </w:rPr>
            </w:pPr>
          </w:p>
          <w:p w14:paraId="2FFFC579" w14:textId="77777777" w:rsidR="00843ED7" w:rsidRDefault="00C8540E" w:rsidP="0005236E">
            <w:pPr>
              <w:framePr w:hSpace="0" w:wrap="auto" w:vAnchor="margin" w:xAlign="left" w:yAlign="inline"/>
              <w:suppressOverlap w:val="0"/>
              <w:rPr>
                <w:lang w:val="es-AR"/>
              </w:rPr>
            </w:pPr>
            <w:r w:rsidRPr="006E1090">
              <w:rPr>
                <w:b/>
                <w:bCs/>
                <w:lang w:val="es-AR"/>
              </w:rPr>
              <w:t>Moderator:</w:t>
            </w:r>
            <w:r w:rsidRPr="00CA3277">
              <w:rPr>
                <w:lang w:val="es-AR"/>
              </w:rPr>
              <w:t xml:space="preserve"> Benito</w:t>
            </w:r>
            <w:r w:rsidR="00937814" w:rsidRPr="00CA3277">
              <w:rPr>
                <w:lang w:val="es-AR"/>
              </w:rPr>
              <w:t xml:space="preserve"> Marchand</w:t>
            </w:r>
            <w:r w:rsidR="00E31DD1" w:rsidRPr="00CA3277">
              <w:rPr>
                <w:lang w:val="es-AR"/>
              </w:rPr>
              <w:t xml:space="preserve"> (Excellencis Ecuador)</w:t>
            </w:r>
          </w:p>
          <w:p w14:paraId="039728D3" w14:textId="32E90208" w:rsidR="006E1090" w:rsidRPr="00CA3277" w:rsidRDefault="006E1090" w:rsidP="0005236E">
            <w:pPr>
              <w:framePr w:hSpace="0" w:wrap="auto" w:vAnchor="margin" w:xAlign="left" w:yAlign="inline"/>
              <w:suppressOverlap w:val="0"/>
              <w:rPr>
                <w:lang w:val="es-AR"/>
              </w:rPr>
            </w:pPr>
          </w:p>
        </w:tc>
      </w:tr>
      <w:tr w:rsidR="00843ED7" w:rsidRPr="00CA3277" w14:paraId="107A31F2" w14:textId="77777777" w:rsidTr="001E754E">
        <w:tc>
          <w:tcPr>
            <w:tcW w:w="1668" w:type="dxa"/>
          </w:tcPr>
          <w:p w14:paraId="7EAFFDCA" w14:textId="1F85DB78" w:rsidR="00843ED7" w:rsidRPr="00CA3277" w:rsidRDefault="00770CF1" w:rsidP="0005236E">
            <w:pPr>
              <w:framePr w:hSpace="0" w:wrap="auto" w:vAnchor="margin" w:xAlign="left" w:yAlign="inline"/>
              <w:suppressOverlap w:val="0"/>
            </w:pPr>
            <w:r w:rsidRPr="00CA3277">
              <w:t>10:00-10:3</w:t>
            </w:r>
            <w:r w:rsidR="00843ED7" w:rsidRPr="00CA3277">
              <w:t>0</w:t>
            </w:r>
          </w:p>
        </w:tc>
        <w:tc>
          <w:tcPr>
            <w:tcW w:w="7876" w:type="dxa"/>
          </w:tcPr>
          <w:p w14:paraId="40A83807" w14:textId="5569D9E2" w:rsidR="00843ED7" w:rsidRPr="00CA3277" w:rsidRDefault="00843ED7" w:rsidP="0005236E">
            <w:pPr>
              <w:framePr w:hSpace="0" w:wrap="auto" w:vAnchor="margin" w:xAlign="left" w:yAlign="inline"/>
              <w:suppressOverlap w:val="0"/>
            </w:pPr>
            <w:r w:rsidRPr="00CA3277">
              <w:t xml:space="preserve">Coffee </w:t>
            </w:r>
            <w:r w:rsidR="009400FC" w:rsidRPr="00CA3277">
              <w:t xml:space="preserve">&amp; tea </w:t>
            </w:r>
            <w:r w:rsidRPr="00CA3277">
              <w:t>break</w:t>
            </w:r>
          </w:p>
        </w:tc>
      </w:tr>
      <w:tr w:rsidR="00843ED7" w:rsidRPr="00CA3277" w14:paraId="6CEC6F47" w14:textId="77777777" w:rsidTr="001E754E">
        <w:tc>
          <w:tcPr>
            <w:tcW w:w="1668" w:type="dxa"/>
          </w:tcPr>
          <w:p w14:paraId="4B204FC0" w14:textId="7BFCE4AA" w:rsidR="00843ED7" w:rsidRPr="00CA3277" w:rsidRDefault="00770CF1" w:rsidP="0005236E">
            <w:pPr>
              <w:framePr w:hSpace="0" w:wrap="auto" w:vAnchor="margin" w:xAlign="left" w:yAlign="inline"/>
              <w:suppressOverlap w:val="0"/>
            </w:pPr>
            <w:r w:rsidRPr="00CA3277">
              <w:t>10:30-1</w:t>
            </w:r>
            <w:r w:rsidR="00C376F3" w:rsidRPr="00CA3277">
              <w:t>2:00</w:t>
            </w:r>
          </w:p>
        </w:tc>
        <w:tc>
          <w:tcPr>
            <w:tcW w:w="7876" w:type="dxa"/>
          </w:tcPr>
          <w:p w14:paraId="67E39B2B" w14:textId="0E974084" w:rsidR="001E754E" w:rsidRDefault="00843ED7" w:rsidP="0005236E">
            <w:pPr>
              <w:pStyle w:val="Standardfett"/>
              <w:framePr w:hSpace="0" w:wrap="auto" w:vAnchor="margin" w:xAlign="left" w:yAlign="inline"/>
              <w:suppressOverlap w:val="0"/>
            </w:pPr>
            <w:r w:rsidRPr="00CA3277">
              <w:t>ISDB internal affairs</w:t>
            </w:r>
          </w:p>
          <w:p w14:paraId="5B92CDB6" w14:textId="77777777" w:rsidR="000C370A" w:rsidRPr="00CA3277" w:rsidRDefault="000C370A" w:rsidP="0005236E">
            <w:pPr>
              <w:pStyle w:val="Standardfett"/>
              <w:framePr w:hSpace="0" w:wrap="auto" w:vAnchor="margin" w:xAlign="left" w:yAlign="inline"/>
              <w:suppressOverlap w:val="0"/>
            </w:pPr>
          </w:p>
          <w:p w14:paraId="12BC009F" w14:textId="77777777" w:rsidR="001E754E" w:rsidRPr="00CA3277" w:rsidRDefault="00843ED7" w:rsidP="00FA25EA">
            <w:pPr>
              <w:pStyle w:val="ListParagraph"/>
              <w:numPr>
                <w:ilvl w:val="0"/>
                <w:numId w:val="11"/>
              </w:numPr>
            </w:pPr>
            <w:r w:rsidRPr="00CA3277">
              <w:t>ISDB on the map: news from the regions</w:t>
            </w:r>
          </w:p>
          <w:p w14:paraId="05EB37D0" w14:textId="21C4B762" w:rsidR="00E3726C" w:rsidRPr="00CA3277" w:rsidRDefault="00E3726C" w:rsidP="007A1CD1">
            <w:pPr>
              <w:pStyle w:val="ListParagraph"/>
              <w:numPr>
                <w:ilvl w:val="0"/>
                <w:numId w:val="5"/>
              </w:numPr>
            </w:pPr>
            <w:r w:rsidRPr="00CA3277">
              <w:t>Canada: 25 years Therapeutics Initiative</w:t>
            </w:r>
          </w:p>
          <w:p w14:paraId="65C1D985" w14:textId="34982C84" w:rsidR="00843ED7" w:rsidRPr="00CA3277" w:rsidRDefault="00843ED7" w:rsidP="007A1CD1">
            <w:pPr>
              <w:pStyle w:val="ListParagraph"/>
              <w:numPr>
                <w:ilvl w:val="0"/>
                <w:numId w:val="5"/>
              </w:numPr>
            </w:pPr>
            <w:r w:rsidRPr="00CA3277">
              <w:t xml:space="preserve">EU: new EU Commission and Parliament: perspectives, </w:t>
            </w:r>
            <w:r w:rsidR="00AD1309" w:rsidRPr="00CA3277">
              <w:t xml:space="preserve">working </w:t>
            </w:r>
            <w:r w:rsidRPr="00CA3277">
              <w:t>with other organisations</w:t>
            </w:r>
          </w:p>
          <w:p w14:paraId="68035E2C" w14:textId="77777777" w:rsidR="001E754E" w:rsidRPr="00CA3277" w:rsidRDefault="00843ED7" w:rsidP="007A1CD1">
            <w:pPr>
              <w:pStyle w:val="ListParagraph"/>
              <w:numPr>
                <w:ilvl w:val="0"/>
                <w:numId w:val="5"/>
              </w:numPr>
            </w:pPr>
            <w:r w:rsidRPr="00CA3277">
              <w:t>Other regions</w:t>
            </w:r>
          </w:p>
          <w:p w14:paraId="374F58A9" w14:textId="51E4C623" w:rsidR="00843ED7" w:rsidRPr="00CA3277" w:rsidRDefault="00843ED7" w:rsidP="00FA25EA">
            <w:pPr>
              <w:pStyle w:val="ListParagraph"/>
              <w:numPr>
                <w:ilvl w:val="0"/>
                <w:numId w:val="11"/>
              </w:numPr>
            </w:pPr>
            <w:r w:rsidRPr="00CA3277">
              <w:t xml:space="preserve">Results from </w:t>
            </w:r>
            <w:r w:rsidR="006F108C" w:rsidRPr="00CA3277">
              <w:t xml:space="preserve">meeting </w:t>
            </w:r>
            <w:r w:rsidRPr="00CA3277">
              <w:t>and discussion of ISDB priorities</w:t>
            </w:r>
            <w:r w:rsidR="00E3726C" w:rsidRPr="00CA3277">
              <w:t xml:space="preserve"> and work programme</w:t>
            </w:r>
          </w:p>
          <w:p w14:paraId="7A092C33" w14:textId="77777777" w:rsidR="00843ED7" w:rsidRPr="00CA3277" w:rsidRDefault="00843ED7" w:rsidP="00FA25EA">
            <w:pPr>
              <w:pStyle w:val="ListParagraph"/>
              <w:numPr>
                <w:ilvl w:val="0"/>
                <w:numId w:val="11"/>
              </w:numPr>
            </w:pPr>
            <w:r w:rsidRPr="00CA3277">
              <w:t>Election of new Committee</w:t>
            </w:r>
          </w:p>
          <w:p w14:paraId="31A047BA" w14:textId="685ACBA2" w:rsidR="00843ED7" w:rsidRPr="00CA3277" w:rsidRDefault="00843ED7" w:rsidP="00FA25EA">
            <w:pPr>
              <w:pStyle w:val="ListParagraph"/>
              <w:numPr>
                <w:ilvl w:val="0"/>
                <w:numId w:val="11"/>
              </w:numPr>
            </w:pPr>
            <w:r w:rsidRPr="00CA3277">
              <w:t>Closure of the meeting</w:t>
            </w:r>
          </w:p>
        </w:tc>
      </w:tr>
      <w:tr w:rsidR="00843ED7" w:rsidRPr="00CA3277" w14:paraId="2AB88079" w14:textId="77777777" w:rsidTr="001E754E">
        <w:tc>
          <w:tcPr>
            <w:tcW w:w="1668" w:type="dxa"/>
          </w:tcPr>
          <w:p w14:paraId="4575E649" w14:textId="4720B029" w:rsidR="00843ED7" w:rsidRPr="00CA3277" w:rsidRDefault="00C376F3" w:rsidP="0005236E">
            <w:pPr>
              <w:framePr w:hSpace="0" w:wrap="auto" w:vAnchor="margin" w:xAlign="left" w:yAlign="inline"/>
              <w:suppressOverlap w:val="0"/>
            </w:pPr>
            <w:r w:rsidRPr="00CA3277">
              <w:t>12:00-14:00</w:t>
            </w:r>
          </w:p>
        </w:tc>
        <w:tc>
          <w:tcPr>
            <w:tcW w:w="7876" w:type="dxa"/>
          </w:tcPr>
          <w:p w14:paraId="57106326" w14:textId="68580487" w:rsidR="00843ED7" w:rsidRPr="00CA3277" w:rsidRDefault="006F108C" w:rsidP="0005236E">
            <w:pPr>
              <w:framePr w:hSpace="0" w:wrap="auto" w:vAnchor="margin" w:xAlign="left" w:yAlign="inline"/>
              <w:suppressOverlap w:val="0"/>
            </w:pPr>
            <w:r w:rsidRPr="00CA3277">
              <w:t>L</w:t>
            </w:r>
            <w:r w:rsidR="00C376F3" w:rsidRPr="00CA3277">
              <w:t>unch</w:t>
            </w:r>
            <w:r w:rsidR="00E43E19">
              <w:t xml:space="preserve"> and</w:t>
            </w:r>
            <w:r w:rsidR="0003288E">
              <w:t xml:space="preserve"> </w:t>
            </w:r>
            <w:r w:rsidR="0003288E" w:rsidRPr="00CA3277">
              <w:t>Meeting of the new Committee</w:t>
            </w:r>
          </w:p>
        </w:tc>
      </w:tr>
      <w:tr w:rsidR="00843ED7" w:rsidRPr="00CA3277" w14:paraId="5C329AF2" w14:textId="77777777" w:rsidTr="001E754E">
        <w:tc>
          <w:tcPr>
            <w:tcW w:w="1668" w:type="dxa"/>
          </w:tcPr>
          <w:p w14:paraId="0325695E" w14:textId="0ABD94CF" w:rsidR="00843ED7" w:rsidRPr="00CA3277" w:rsidRDefault="0003288E" w:rsidP="0005236E">
            <w:pPr>
              <w:framePr w:hSpace="0" w:wrap="auto" w:vAnchor="margin" w:xAlign="left" w:yAlign="inline"/>
              <w:suppressOverlap w:val="0"/>
            </w:pPr>
            <w:r>
              <w:t>14:30</w:t>
            </w:r>
          </w:p>
        </w:tc>
        <w:tc>
          <w:tcPr>
            <w:tcW w:w="7876" w:type="dxa"/>
          </w:tcPr>
          <w:p w14:paraId="4D47F298" w14:textId="26027615" w:rsidR="00843ED7" w:rsidRPr="00CA3277" w:rsidRDefault="0003288E" w:rsidP="0005236E">
            <w:pPr>
              <w:pStyle w:val="Standardfett"/>
              <w:framePr w:hSpace="0" w:wrap="auto" w:vAnchor="margin" w:xAlign="left" w:yAlign="inline"/>
              <w:suppressOverlap w:val="0"/>
            </w:pPr>
            <w:r>
              <w:t>End of General Assembly</w:t>
            </w:r>
          </w:p>
        </w:tc>
      </w:tr>
    </w:tbl>
    <w:p w14:paraId="48B26739" w14:textId="61F8AE95" w:rsidR="00897418" w:rsidRPr="00CA3277" w:rsidRDefault="00897418" w:rsidP="0005236E">
      <w:pPr>
        <w:framePr w:hSpace="0" w:wrap="auto" w:vAnchor="margin" w:xAlign="left" w:yAlign="inline"/>
        <w:suppressOverlap w:val="0"/>
      </w:pPr>
    </w:p>
    <w:sectPr w:rsidR="00897418" w:rsidRPr="00CA3277" w:rsidSect="0027642B"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726D4" w14:textId="77777777" w:rsidR="00B679BC" w:rsidRDefault="00B679BC" w:rsidP="00296003">
      <w:pPr>
        <w:framePr w:wrap="around"/>
      </w:pPr>
      <w:r>
        <w:separator/>
      </w:r>
    </w:p>
  </w:endnote>
  <w:endnote w:type="continuationSeparator" w:id="0">
    <w:p w14:paraId="383D4E29" w14:textId="77777777" w:rsidR="00B679BC" w:rsidRDefault="00B679BC" w:rsidP="00296003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16227288"/>
      <w:docPartObj>
        <w:docPartGallery w:val="Page Numbers (Bottom of Page)"/>
        <w:docPartUnique/>
      </w:docPartObj>
    </w:sdtPr>
    <w:sdtContent>
      <w:p w14:paraId="041062B0" w14:textId="77777777" w:rsidR="00B679BC" w:rsidRDefault="00B679BC" w:rsidP="000C370A">
        <w:pPr>
          <w:pStyle w:val="Footer"/>
          <w:framePr w:h="129" w:hRule="exact" w:hSpace="0" w:wrap="none" w:hAnchor="page" w:x="1635" w:y="-26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8CFB38" w14:textId="4A74F60E" w:rsidR="00B679BC" w:rsidRDefault="00B679BC" w:rsidP="000C370A">
    <w:pPr>
      <w:pStyle w:val="Footer"/>
      <w:framePr w:h="129" w:hRule="exact" w:hSpace="0" w:wrap="none" w:hAnchor="page" w:x="1635" w:y="-26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8F1E" w14:textId="77777777" w:rsidR="00B679BC" w:rsidRPr="000C370A" w:rsidRDefault="00B679BC" w:rsidP="000C370A">
    <w:pPr>
      <w:pStyle w:val="Footer"/>
      <w:framePr w:w="9531" w:h="470" w:hRule="exact" w:hSpace="0" w:wrap="none" w:hAnchor="page" w:x="1409" w:y="-832"/>
      <w:jc w:val="center"/>
      <w:rPr>
        <w:caps/>
        <w:noProof/>
      </w:rPr>
    </w:pPr>
    <w:r w:rsidRPr="000C370A">
      <w:rPr>
        <w:caps/>
      </w:rPr>
      <w:fldChar w:fldCharType="begin"/>
    </w:r>
    <w:r w:rsidRPr="000C370A">
      <w:rPr>
        <w:caps/>
      </w:rPr>
      <w:instrText xml:space="preserve"> PAGE   \* MERGEFORMAT </w:instrText>
    </w:r>
    <w:r w:rsidRPr="000C370A">
      <w:rPr>
        <w:caps/>
      </w:rPr>
      <w:fldChar w:fldCharType="separate"/>
    </w:r>
    <w:r w:rsidR="00F0705B">
      <w:rPr>
        <w:caps/>
        <w:noProof/>
      </w:rPr>
      <w:t>4</w:t>
    </w:r>
    <w:r w:rsidRPr="000C370A">
      <w:rPr>
        <w:caps/>
        <w:noProof/>
      </w:rPr>
      <w:fldChar w:fldCharType="end"/>
    </w:r>
  </w:p>
  <w:p w14:paraId="291E97A0" w14:textId="77777777" w:rsidR="00B679BC" w:rsidRDefault="00B679BC" w:rsidP="000C370A">
    <w:pPr>
      <w:pStyle w:val="Footer"/>
      <w:framePr w:h="129" w:hRule="exact" w:hSpace="0" w:wrap="none" w:hAnchor="page" w:x="1635" w:y="-26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2A1BE" w14:textId="77777777" w:rsidR="00B679BC" w:rsidRDefault="00B679BC" w:rsidP="000C370A">
    <w:pPr>
      <w:pStyle w:val="Footer"/>
      <w:framePr w:h="129" w:hRule="exact" w:hSpace="0" w:wrap="none" w:hAnchor="page" w:x="1635" w:y="-26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DCF9F" w14:textId="77777777" w:rsidR="00B679BC" w:rsidRDefault="00B679BC" w:rsidP="00296003">
      <w:pPr>
        <w:framePr w:wrap="around"/>
      </w:pPr>
      <w:r>
        <w:separator/>
      </w:r>
    </w:p>
  </w:footnote>
  <w:footnote w:type="continuationSeparator" w:id="0">
    <w:p w14:paraId="207B4BE2" w14:textId="77777777" w:rsidR="00B679BC" w:rsidRDefault="00B679BC" w:rsidP="00296003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5940A" w14:textId="317E25BA" w:rsidR="00B679BC" w:rsidRPr="000C370A" w:rsidRDefault="00B679BC" w:rsidP="000C370A">
    <w:pPr>
      <w:pStyle w:val="Listenabsatzfreespace"/>
      <w:framePr w:h="448" w:hRule="exact" w:hSpace="141" w:wrap="around" w:vAnchor="text" w:hAnchor="text" w:xAlign="right" w:y="1"/>
      <w:numPr>
        <w:ilvl w:val="0"/>
        <w:numId w:val="0"/>
      </w:numPr>
      <w:ind w:left="357"/>
      <w:suppressOverlap/>
      <w:rPr>
        <w:sz w:val="28"/>
        <w:szCs w:val="28"/>
      </w:rPr>
    </w:pPr>
    <w:r w:rsidRPr="000C370A">
      <w:rPr>
        <w:sz w:val="28"/>
        <w:szCs w:val="28"/>
      </w:rPr>
      <w:t>ISDB General Assembly</w:t>
    </w:r>
    <w:r w:rsidRPr="000C370A">
      <w:rPr>
        <w:sz w:val="28"/>
        <w:szCs w:val="28"/>
      </w:rPr>
      <w:tab/>
    </w:r>
    <w:r w:rsidRPr="000C370A">
      <w:rPr>
        <w:sz w:val="28"/>
        <w:szCs w:val="28"/>
      </w:rPr>
      <w:tab/>
    </w:r>
    <w:r w:rsidRPr="000C370A">
      <w:rPr>
        <w:sz w:val="28"/>
        <w:szCs w:val="28"/>
      </w:rPr>
      <w:tab/>
      <w:t>Paris, 10-12 October 2019</w:t>
    </w:r>
  </w:p>
  <w:p w14:paraId="25FC8B3D" w14:textId="77777777" w:rsidR="00B679BC" w:rsidRDefault="00B679BC" w:rsidP="000C370A">
    <w:pPr>
      <w:pStyle w:val="Header"/>
      <w:framePr w:h="129" w:hRule="exact" w:hSpace="0" w:wrap="none" w:hAnchor="page" w:x="1635" w:y="-26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0955" w14:textId="77777777" w:rsidR="00B679BC" w:rsidRDefault="00B679BC" w:rsidP="000C370A">
    <w:pPr>
      <w:pStyle w:val="Header"/>
      <w:framePr w:h="129" w:hRule="exact" w:hSpace="0" w:wrap="none" w:hAnchor="page" w:x="1635" w:y="-26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A71"/>
    <w:multiLevelType w:val="hybridMultilevel"/>
    <w:tmpl w:val="BD8A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2D94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4AF4"/>
    <w:multiLevelType w:val="hybridMultilevel"/>
    <w:tmpl w:val="7930A0F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438428C">
      <w:numFmt w:val="bullet"/>
      <w:lvlText w:val="-"/>
      <w:lvlJc w:val="left"/>
      <w:pPr>
        <w:ind w:left="1788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26334F"/>
    <w:multiLevelType w:val="hybridMultilevel"/>
    <w:tmpl w:val="244A794A"/>
    <w:lvl w:ilvl="0" w:tplc="6B0E850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011A"/>
    <w:multiLevelType w:val="hybridMultilevel"/>
    <w:tmpl w:val="52CCC2FC"/>
    <w:lvl w:ilvl="0" w:tplc="E2FA1B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B5E74"/>
    <w:multiLevelType w:val="hybridMultilevel"/>
    <w:tmpl w:val="5606AB96"/>
    <w:lvl w:ilvl="0" w:tplc="0292D96A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8D1136"/>
    <w:multiLevelType w:val="hybridMultilevel"/>
    <w:tmpl w:val="09C0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352D"/>
    <w:multiLevelType w:val="hybridMultilevel"/>
    <w:tmpl w:val="72A0F05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6D479C"/>
    <w:multiLevelType w:val="hybridMultilevel"/>
    <w:tmpl w:val="CFB879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A7C19"/>
    <w:multiLevelType w:val="hybridMultilevel"/>
    <w:tmpl w:val="5E0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738FB"/>
    <w:multiLevelType w:val="hybridMultilevel"/>
    <w:tmpl w:val="69543C3C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A524C9"/>
    <w:multiLevelType w:val="hybridMultilevel"/>
    <w:tmpl w:val="C010D190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>
    <w:nsid w:val="6ACA216C"/>
    <w:multiLevelType w:val="hybridMultilevel"/>
    <w:tmpl w:val="CC5C95F4"/>
    <w:lvl w:ilvl="0" w:tplc="574095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5238E"/>
    <w:multiLevelType w:val="hybridMultilevel"/>
    <w:tmpl w:val="5BE49102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237465"/>
    <w:multiLevelType w:val="hybridMultilevel"/>
    <w:tmpl w:val="7C08DA22"/>
    <w:lvl w:ilvl="0" w:tplc="D8501CFA">
      <w:start w:val="1"/>
      <w:numFmt w:val="bullet"/>
      <w:pStyle w:val="ListParagraph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6438428C">
      <w:numFmt w:val="bullet"/>
      <w:lvlText w:val="-"/>
      <w:lvlJc w:val="left"/>
      <w:pPr>
        <w:ind w:left="1788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13"/>
  </w:num>
  <w:num w:numId="15">
    <w:abstractNumId w:val="8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98"/>
    <w:rsid w:val="0001647B"/>
    <w:rsid w:val="00025D17"/>
    <w:rsid w:val="0003288E"/>
    <w:rsid w:val="00033D32"/>
    <w:rsid w:val="000345AE"/>
    <w:rsid w:val="00043430"/>
    <w:rsid w:val="0005236E"/>
    <w:rsid w:val="0005585F"/>
    <w:rsid w:val="00062B2F"/>
    <w:rsid w:val="00073609"/>
    <w:rsid w:val="00077A72"/>
    <w:rsid w:val="00086250"/>
    <w:rsid w:val="00087F1D"/>
    <w:rsid w:val="000933FC"/>
    <w:rsid w:val="000A3F23"/>
    <w:rsid w:val="000B537A"/>
    <w:rsid w:val="000C370A"/>
    <w:rsid w:val="000C3A6D"/>
    <w:rsid w:val="000C4919"/>
    <w:rsid w:val="000D67B5"/>
    <w:rsid w:val="000F42B0"/>
    <w:rsid w:val="000F46A6"/>
    <w:rsid w:val="00111A57"/>
    <w:rsid w:val="00112C77"/>
    <w:rsid w:val="00116884"/>
    <w:rsid w:val="00132D5D"/>
    <w:rsid w:val="00157D2E"/>
    <w:rsid w:val="00157DC7"/>
    <w:rsid w:val="00164650"/>
    <w:rsid w:val="0017176D"/>
    <w:rsid w:val="00175F8A"/>
    <w:rsid w:val="0018561F"/>
    <w:rsid w:val="001A08AB"/>
    <w:rsid w:val="001A1CDC"/>
    <w:rsid w:val="001B70FD"/>
    <w:rsid w:val="001D11E4"/>
    <w:rsid w:val="001D6851"/>
    <w:rsid w:val="001E4540"/>
    <w:rsid w:val="001E754E"/>
    <w:rsid w:val="001F11CB"/>
    <w:rsid w:val="001F1FE5"/>
    <w:rsid w:val="001F27D2"/>
    <w:rsid w:val="001F5F19"/>
    <w:rsid w:val="001F6A43"/>
    <w:rsid w:val="0021755A"/>
    <w:rsid w:val="0023487B"/>
    <w:rsid w:val="00236E3F"/>
    <w:rsid w:val="00240C77"/>
    <w:rsid w:val="002428E8"/>
    <w:rsid w:val="0024632D"/>
    <w:rsid w:val="002509CF"/>
    <w:rsid w:val="00251BDB"/>
    <w:rsid w:val="00256D9B"/>
    <w:rsid w:val="00257E2B"/>
    <w:rsid w:val="00270367"/>
    <w:rsid w:val="00271120"/>
    <w:rsid w:val="0027642B"/>
    <w:rsid w:val="002804AB"/>
    <w:rsid w:val="00281549"/>
    <w:rsid w:val="002873EF"/>
    <w:rsid w:val="002923F8"/>
    <w:rsid w:val="00296003"/>
    <w:rsid w:val="00297325"/>
    <w:rsid w:val="002B136B"/>
    <w:rsid w:val="002C64B3"/>
    <w:rsid w:val="002E17D9"/>
    <w:rsid w:val="002E1D73"/>
    <w:rsid w:val="002E2554"/>
    <w:rsid w:val="002F2FE6"/>
    <w:rsid w:val="002F4D7A"/>
    <w:rsid w:val="00307612"/>
    <w:rsid w:val="00316C93"/>
    <w:rsid w:val="003261CB"/>
    <w:rsid w:val="003343AF"/>
    <w:rsid w:val="003363FE"/>
    <w:rsid w:val="003368AE"/>
    <w:rsid w:val="00353C3F"/>
    <w:rsid w:val="003548D1"/>
    <w:rsid w:val="00361B0F"/>
    <w:rsid w:val="00363948"/>
    <w:rsid w:val="0037485C"/>
    <w:rsid w:val="003A0698"/>
    <w:rsid w:val="003A1A18"/>
    <w:rsid w:val="003B324D"/>
    <w:rsid w:val="003B40D0"/>
    <w:rsid w:val="003B6012"/>
    <w:rsid w:val="003C4591"/>
    <w:rsid w:val="003D02C0"/>
    <w:rsid w:val="003D0764"/>
    <w:rsid w:val="003D417A"/>
    <w:rsid w:val="003E3D88"/>
    <w:rsid w:val="003E4706"/>
    <w:rsid w:val="003F0EC5"/>
    <w:rsid w:val="003F37A5"/>
    <w:rsid w:val="00403684"/>
    <w:rsid w:val="00405B18"/>
    <w:rsid w:val="00435699"/>
    <w:rsid w:val="00441E97"/>
    <w:rsid w:val="00450423"/>
    <w:rsid w:val="00461D69"/>
    <w:rsid w:val="0047480C"/>
    <w:rsid w:val="00483467"/>
    <w:rsid w:val="00486096"/>
    <w:rsid w:val="0049467E"/>
    <w:rsid w:val="00495FA3"/>
    <w:rsid w:val="004A74C8"/>
    <w:rsid w:val="004B4ED9"/>
    <w:rsid w:val="004C593D"/>
    <w:rsid w:val="004C6385"/>
    <w:rsid w:val="004F7F1D"/>
    <w:rsid w:val="0050636D"/>
    <w:rsid w:val="005265AA"/>
    <w:rsid w:val="00527FC7"/>
    <w:rsid w:val="00534EFF"/>
    <w:rsid w:val="00537D51"/>
    <w:rsid w:val="00540810"/>
    <w:rsid w:val="00551BCE"/>
    <w:rsid w:val="005635D5"/>
    <w:rsid w:val="00565EDD"/>
    <w:rsid w:val="00570470"/>
    <w:rsid w:val="00584DD9"/>
    <w:rsid w:val="005864DF"/>
    <w:rsid w:val="005B5983"/>
    <w:rsid w:val="005C08B7"/>
    <w:rsid w:val="005C09DA"/>
    <w:rsid w:val="005D3C71"/>
    <w:rsid w:val="005E0060"/>
    <w:rsid w:val="005E4A35"/>
    <w:rsid w:val="005E7BF6"/>
    <w:rsid w:val="005F2B5A"/>
    <w:rsid w:val="005F54B8"/>
    <w:rsid w:val="0060186F"/>
    <w:rsid w:val="00610845"/>
    <w:rsid w:val="0061343B"/>
    <w:rsid w:val="006147C7"/>
    <w:rsid w:val="00614E81"/>
    <w:rsid w:val="006274F2"/>
    <w:rsid w:val="00633846"/>
    <w:rsid w:val="00636A7D"/>
    <w:rsid w:val="0064534C"/>
    <w:rsid w:val="0064551D"/>
    <w:rsid w:val="00645B60"/>
    <w:rsid w:val="00665C27"/>
    <w:rsid w:val="006764E4"/>
    <w:rsid w:val="006774F8"/>
    <w:rsid w:val="00680DD8"/>
    <w:rsid w:val="00686AA6"/>
    <w:rsid w:val="00697814"/>
    <w:rsid w:val="006A0C67"/>
    <w:rsid w:val="006B1B34"/>
    <w:rsid w:val="006B3E61"/>
    <w:rsid w:val="006B442F"/>
    <w:rsid w:val="006C1D07"/>
    <w:rsid w:val="006C7CDF"/>
    <w:rsid w:val="006E1090"/>
    <w:rsid w:val="006E5C42"/>
    <w:rsid w:val="006F108C"/>
    <w:rsid w:val="006F54D2"/>
    <w:rsid w:val="00706DCA"/>
    <w:rsid w:val="00714FD3"/>
    <w:rsid w:val="00720098"/>
    <w:rsid w:val="00737116"/>
    <w:rsid w:val="00744E7E"/>
    <w:rsid w:val="00746302"/>
    <w:rsid w:val="007579F6"/>
    <w:rsid w:val="00761311"/>
    <w:rsid w:val="00770CF1"/>
    <w:rsid w:val="00780490"/>
    <w:rsid w:val="0078340D"/>
    <w:rsid w:val="007964E5"/>
    <w:rsid w:val="007A14BA"/>
    <w:rsid w:val="007A1CD1"/>
    <w:rsid w:val="007A6782"/>
    <w:rsid w:val="007B0019"/>
    <w:rsid w:val="007C4DB0"/>
    <w:rsid w:val="007C5190"/>
    <w:rsid w:val="007D52A4"/>
    <w:rsid w:val="007D695D"/>
    <w:rsid w:val="007E7C57"/>
    <w:rsid w:val="007F0F50"/>
    <w:rsid w:val="007F6CB0"/>
    <w:rsid w:val="007F7221"/>
    <w:rsid w:val="007F7A05"/>
    <w:rsid w:val="00803764"/>
    <w:rsid w:val="00817AA1"/>
    <w:rsid w:val="00833819"/>
    <w:rsid w:val="00837A7D"/>
    <w:rsid w:val="00843ED7"/>
    <w:rsid w:val="00850198"/>
    <w:rsid w:val="00850D04"/>
    <w:rsid w:val="008516C4"/>
    <w:rsid w:val="00862E2C"/>
    <w:rsid w:val="00863B80"/>
    <w:rsid w:val="00866235"/>
    <w:rsid w:val="00873418"/>
    <w:rsid w:val="00873B47"/>
    <w:rsid w:val="00875BC5"/>
    <w:rsid w:val="008800E0"/>
    <w:rsid w:val="0088037A"/>
    <w:rsid w:val="00886019"/>
    <w:rsid w:val="00897418"/>
    <w:rsid w:val="008A163A"/>
    <w:rsid w:val="008A5528"/>
    <w:rsid w:val="008B65A0"/>
    <w:rsid w:val="008B77D8"/>
    <w:rsid w:val="008D3801"/>
    <w:rsid w:val="008D3D0C"/>
    <w:rsid w:val="008D422F"/>
    <w:rsid w:val="008D622A"/>
    <w:rsid w:val="008E15E1"/>
    <w:rsid w:val="008E3088"/>
    <w:rsid w:val="008E6A23"/>
    <w:rsid w:val="008F393F"/>
    <w:rsid w:val="008F432B"/>
    <w:rsid w:val="008F5730"/>
    <w:rsid w:val="00917783"/>
    <w:rsid w:val="00923108"/>
    <w:rsid w:val="00934C63"/>
    <w:rsid w:val="00937814"/>
    <w:rsid w:val="009400FC"/>
    <w:rsid w:val="00952C2C"/>
    <w:rsid w:val="009545DE"/>
    <w:rsid w:val="009568EF"/>
    <w:rsid w:val="0096466C"/>
    <w:rsid w:val="00965DD8"/>
    <w:rsid w:val="00965E89"/>
    <w:rsid w:val="00966F15"/>
    <w:rsid w:val="009679E1"/>
    <w:rsid w:val="00972D8C"/>
    <w:rsid w:val="00975148"/>
    <w:rsid w:val="009859F5"/>
    <w:rsid w:val="00993FD3"/>
    <w:rsid w:val="009A09C3"/>
    <w:rsid w:val="009A6AB8"/>
    <w:rsid w:val="009B5A48"/>
    <w:rsid w:val="009C0A8A"/>
    <w:rsid w:val="009D680E"/>
    <w:rsid w:val="00A10FCA"/>
    <w:rsid w:val="00A14B65"/>
    <w:rsid w:val="00A346CD"/>
    <w:rsid w:val="00A40A06"/>
    <w:rsid w:val="00A4236B"/>
    <w:rsid w:val="00A44B56"/>
    <w:rsid w:val="00A502B6"/>
    <w:rsid w:val="00A67491"/>
    <w:rsid w:val="00A70D1A"/>
    <w:rsid w:val="00A76480"/>
    <w:rsid w:val="00A8294A"/>
    <w:rsid w:val="00A8780F"/>
    <w:rsid w:val="00A92FF7"/>
    <w:rsid w:val="00AA056E"/>
    <w:rsid w:val="00AA1A02"/>
    <w:rsid w:val="00AA68E9"/>
    <w:rsid w:val="00AB64E3"/>
    <w:rsid w:val="00AB7052"/>
    <w:rsid w:val="00AD1309"/>
    <w:rsid w:val="00AD135A"/>
    <w:rsid w:val="00AD26ED"/>
    <w:rsid w:val="00AD6AA5"/>
    <w:rsid w:val="00AF0BF7"/>
    <w:rsid w:val="00AF2C7F"/>
    <w:rsid w:val="00B14409"/>
    <w:rsid w:val="00B34027"/>
    <w:rsid w:val="00B42254"/>
    <w:rsid w:val="00B50C5B"/>
    <w:rsid w:val="00B53053"/>
    <w:rsid w:val="00B56E41"/>
    <w:rsid w:val="00B65E2D"/>
    <w:rsid w:val="00B679BC"/>
    <w:rsid w:val="00B877AE"/>
    <w:rsid w:val="00B93CD9"/>
    <w:rsid w:val="00B9437C"/>
    <w:rsid w:val="00B94A9F"/>
    <w:rsid w:val="00B94BC0"/>
    <w:rsid w:val="00BA0379"/>
    <w:rsid w:val="00BA66EA"/>
    <w:rsid w:val="00BB2DBD"/>
    <w:rsid w:val="00BB66E1"/>
    <w:rsid w:val="00BC6461"/>
    <w:rsid w:val="00BF0B05"/>
    <w:rsid w:val="00C10E22"/>
    <w:rsid w:val="00C15316"/>
    <w:rsid w:val="00C21773"/>
    <w:rsid w:val="00C27C8F"/>
    <w:rsid w:val="00C35332"/>
    <w:rsid w:val="00C376F3"/>
    <w:rsid w:val="00C41189"/>
    <w:rsid w:val="00C45264"/>
    <w:rsid w:val="00C4593C"/>
    <w:rsid w:val="00C45B71"/>
    <w:rsid w:val="00C47705"/>
    <w:rsid w:val="00C53E8C"/>
    <w:rsid w:val="00C62416"/>
    <w:rsid w:val="00C675D7"/>
    <w:rsid w:val="00C737C0"/>
    <w:rsid w:val="00C74EE5"/>
    <w:rsid w:val="00C8540E"/>
    <w:rsid w:val="00C85E3D"/>
    <w:rsid w:val="00C96A8E"/>
    <w:rsid w:val="00C97910"/>
    <w:rsid w:val="00CA17B2"/>
    <w:rsid w:val="00CA2D9C"/>
    <w:rsid w:val="00CA3277"/>
    <w:rsid w:val="00CB4F1F"/>
    <w:rsid w:val="00CC12FD"/>
    <w:rsid w:val="00CD4D73"/>
    <w:rsid w:val="00CD653B"/>
    <w:rsid w:val="00CD6A4C"/>
    <w:rsid w:val="00CE1443"/>
    <w:rsid w:val="00CE4008"/>
    <w:rsid w:val="00D0776A"/>
    <w:rsid w:val="00D1369A"/>
    <w:rsid w:val="00D16F7A"/>
    <w:rsid w:val="00D273D0"/>
    <w:rsid w:val="00D36FA1"/>
    <w:rsid w:val="00D37F05"/>
    <w:rsid w:val="00D4645B"/>
    <w:rsid w:val="00D47888"/>
    <w:rsid w:val="00D5244A"/>
    <w:rsid w:val="00D658E1"/>
    <w:rsid w:val="00DA3177"/>
    <w:rsid w:val="00DB3C55"/>
    <w:rsid w:val="00DB5D78"/>
    <w:rsid w:val="00DB6F0D"/>
    <w:rsid w:val="00DC6B08"/>
    <w:rsid w:val="00DD290C"/>
    <w:rsid w:val="00DD6672"/>
    <w:rsid w:val="00DE1541"/>
    <w:rsid w:val="00DF3305"/>
    <w:rsid w:val="00DF7305"/>
    <w:rsid w:val="00E038C5"/>
    <w:rsid w:val="00E04FC9"/>
    <w:rsid w:val="00E12CBC"/>
    <w:rsid w:val="00E136C8"/>
    <w:rsid w:val="00E27892"/>
    <w:rsid w:val="00E31DD1"/>
    <w:rsid w:val="00E3726C"/>
    <w:rsid w:val="00E4270C"/>
    <w:rsid w:val="00E43E19"/>
    <w:rsid w:val="00E57032"/>
    <w:rsid w:val="00E61173"/>
    <w:rsid w:val="00E64EA4"/>
    <w:rsid w:val="00E67819"/>
    <w:rsid w:val="00E86FB9"/>
    <w:rsid w:val="00E90670"/>
    <w:rsid w:val="00E91F9B"/>
    <w:rsid w:val="00EA018D"/>
    <w:rsid w:val="00EB1832"/>
    <w:rsid w:val="00EB38B1"/>
    <w:rsid w:val="00EB76EE"/>
    <w:rsid w:val="00EC5BCA"/>
    <w:rsid w:val="00ED25D3"/>
    <w:rsid w:val="00EE343D"/>
    <w:rsid w:val="00EE622F"/>
    <w:rsid w:val="00EF0348"/>
    <w:rsid w:val="00EF4A25"/>
    <w:rsid w:val="00EF7F2D"/>
    <w:rsid w:val="00F0566E"/>
    <w:rsid w:val="00F0705B"/>
    <w:rsid w:val="00F07469"/>
    <w:rsid w:val="00F2267F"/>
    <w:rsid w:val="00F23807"/>
    <w:rsid w:val="00F35B15"/>
    <w:rsid w:val="00F547E1"/>
    <w:rsid w:val="00F62F28"/>
    <w:rsid w:val="00F6435F"/>
    <w:rsid w:val="00F65314"/>
    <w:rsid w:val="00F67154"/>
    <w:rsid w:val="00F879D1"/>
    <w:rsid w:val="00F94B0B"/>
    <w:rsid w:val="00FA25EA"/>
    <w:rsid w:val="00FA46DB"/>
    <w:rsid w:val="00FA60F9"/>
    <w:rsid w:val="00FB143D"/>
    <w:rsid w:val="00FB4034"/>
    <w:rsid w:val="00FB49C2"/>
    <w:rsid w:val="00FB782F"/>
    <w:rsid w:val="00FC2E4D"/>
    <w:rsid w:val="00FE526D"/>
    <w:rsid w:val="00FF4729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868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EF"/>
    <w:pPr>
      <w:framePr w:hSpace="141" w:wrap="around" w:vAnchor="text" w:hAnchor="text" w:xAlign="right" w:y="1"/>
      <w:widowControl w:val="0"/>
      <w:autoSpaceDE w:val="0"/>
      <w:autoSpaceDN w:val="0"/>
      <w:adjustRightInd w:val="0"/>
      <w:spacing w:after="80"/>
      <w:suppressOverlap/>
    </w:pPr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D1"/>
    <w:pPr>
      <w:framePr w:hSpace="0" w:wrap="auto" w:vAnchor="margin" w:xAlign="left" w:yAlign="inline"/>
      <w:numPr>
        <w:numId w:val="4"/>
      </w:numPr>
      <w:contextualSpacing/>
      <w:suppressOverlap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528"/>
    <w:pPr>
      <w:framePr w:wrap="around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28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290C"/>
    <w:pPr>
      <w:framePr w:wrap="around"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0C"/>
  </w:style>
  <w:style w:type="character" w:styleId="PageNumber">
    <w:name w:val="page number"/>
    <w:basedOn w:val="DefaultParagraphFont"/>
    <w:uiPriority w:val="99"/>
    <w:semiHidden/>
    <w:unhideWhenUsed/>
    <w:rsid w:val="00DD290C"/>
  </w:style>
  <w:style w:type="character" w:styleId="Hyperlink">
    <w:name w:val="Hyperlink"/>
    <w:basedOn w:val="DefaultParagraphFont"/>
    <w:uiPriority w:val="99"/>
    <w:unhideWhenUsed/>
    <w:rsid w:val="006764E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A48"/>
    <w:pPr>
      <w:framePr w:wrap="around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A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A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B5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A48"/>
    <w:pPr>
      <w:framePr w:wrap="around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48"/>
    <w:pPr>
      <w:framePr w:wrap="around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4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D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fett"/>
    <w:basedOn w:val="Normal"/>
    <w:rsid w:val="001E754E"/>
    <w:pPr>
      <w:framePr w:wrap="around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5236E"/>
    <w:pPr>
      <w:framePr w:wrap="around"/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236E"/>
    <w:rPr>
      <w:rFonts w:ascii="Arial" w:hAnsi="Arial" w:cs="Arial"/>
      <w:lang w:val="en-GB"/>
    </w:rPr>
  </w:style>
  <w:style w:type="paragraph" w:customStyle="1" w:styleId="Listenabsatzfreespace">
    <w:name w:val="Listenabsatz_free_space"/>
    <w:basedOn w:val="ListParagraph"/>
    <w:qFormat/>
    <w:rsid w:val="007A1CD1"/>
    <w:pPr>
      <w:ind w:left="714" w:hanging="357"/>
      <w:jc w:val="center"/>
    </w:pPr>
    <w:rPr>
      <w:b/>
      <w:sz w:val="32"/>
    </w:rPr>
  </w:style>
  <w:style w:type="paragraph" w:styleId="NoSpacing">
    <w:name w:val="No Spacing"/>
    <w:uiPriority w:val="1"/>
    <w:qFormat/>
    <w:rsid w:val="000C370A"/>
    <w:rPr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EF"/>
    <w:pPr>
      <w:framePr w:hSpace="141" w:wrap="around" w:vAnchor="text" w:hAnchor="text" w:xAlign="right" w:y="1"/>
      <w:widowControl w:val="0"/>
      <w:autoSpaceDE w:val="0"/>
      <w:autoSpaceDN w:val="0"/>
      <w:adjustRightInd w:val="0"/>
      <w:spacing w:after="80"/>
      <w:suppressOverlap/>
    </w:pPr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D1"/>
    <w:pPr>
      <w:framePr w:hSpace="0" w:wrap="auto" w:vAnchor="margin" w:xAlign="left" w:yAlign="inline"/>
      <w:numPr>
        <w:numId w:val="4"/>
      </w:numPr>
      <w:contextualSpacing/>
      <w:suppressOverlap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528"/>
    <w:pPr>
      <w:framePr w:wrap="around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28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290C"/>
    <w:pPr>
      <w:framePr w:wrap="around"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0C"/>
  </w:style>
  <w:style w:type="character" w:styleId="PageNumber">
    <w:name w:val="page number"/>
    <w:basedOn w:val="DefaultParagraphFont"/>
    <w:uiPriority w:val="99"/>
    <w:semiHidden/>
    <w:unhideWhenUsed/>
    <w:rsid w:val="00DD290C"/>
  </w:style>
  <w:style w:type="character" w:styleId="Hyperlink">
    <w:name w:val="Hyperlink"/>
    <w:basedOn w:val="DefaultParagraphFont"/>
    <w:uiPriority w:val="99"/>
    <w:unhideWhenUsed/>
    <w:rsid w:val="006764E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A48"/>
    <w:pPr>
      <w:framePr w:wrap="around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A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A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B5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A48"/>
    <w:pPr>
      <w:framePr w:wrap="around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48"/>
    <w:pPr>
      <w:framePr w:wrap="around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4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D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fett"/>
    <w:basedOn w:val="Normal"/>
    <w:rsid w:val="001E754E"/>
    <w:pPr>
      <w:framePr w:wrap="around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5236E"/>
    <w:pPr>
      <w:framePr w:wrap="around"/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236E"/>
    <w:rPr>
      <w:rFonts w:ascii="Arial" w:hAnsi="Arial" w:cs="Arial"/>
      <w:lang w:val="en-GB"/>
    </w:rPr>
  </w:style>
  <w:style w:type="paragraph" w:customStyle="1" w:styleId="Listenabsatzfreespace">
    <w:name w:val="Listenabsatz_free_space"/>
    <w:basedOn w:val="ListParagraph"/>
    <w:qFormat/>
    <w:rsid w:val="007A1CD1"/>
    <w:pPr>
      <w:ind w:left="714" w:hanging="357"/>
      <w:jc w:val="center"/>
    </w:pPr>
    <w:rPr>
      <w:b/>
      <w:sz w:val="32"/>
    </w:rPr>
  </w:style>
  <w:style w:type="paragraph" w:styleId="NoSpacing">
    <w:name w:val="No Spacing"/>
    <w:uiPriority w:val="1"/>
    <w:qFormat/>
    <w:rsid w:val="000C370A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31B07-24A3-3F40-A205-367882AD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806</Words>
  <Characters>4598</Characters>
  <Application>Microsoft Macintosh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 Kopp</dc:creator>
  <cp:lastModifiedBy>Christophe Kopp</cp:lastModifiedBy>
  <cp:revision>4</cp:revision>
  <cp:lastPrinted>2019-09-28T09:50:00Z</cp:lastPrinted>
  <dcterms:created xsi:type="dcterms:W3CDTF">2019-10-07T06:39:00Z</dcterms:created>
  <dcterms:modified xsi:type="dcterms:W3CDTF">2019-10-07T09:31:00Z</dcterms:modified>
</cp:coreProperties>
</file>